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176" w:type="dxa"/>
        <w:tblBorders>
          <w:insideH w:val="single" w:sz="4" w:space="0" w:color="auto"/>
        </w:tblBorders>
        <w:tblLook w:val="04A0"/>
      </w:tblPr>
      <w:tblGrid>
        <w:gridCol w:w="4820"/>
        <w:gridCol w:w="5670"/>
      </w:tblGrid>
      <w:tr w:rsidR="00641252" w:rsidRPr="00A92F41" w:rsidTr="00610EBF">
        <w:tc>
          <w:tcPr>
            <w:tcW w:w="4820" w:type="dxa"/>
            <w:tcBorders>
              <w:bottom w:val="nil"/>
            </w:tcBorders>
          </w:tcPr>
          <w:p w:rsidR="00641252" w:rsidRPr="00A92F41" w:rsidRDefault="00254332" w:rsidP="00A92F41">
            <w:pPr>
              <w:spacing w:before="60"/>
              <w:jc w:val="center"/>
              <w:rPr>
                <w:sz w:val="26"/>
                <w:szCs w:val="26"/>
                <w:lang w:val="nl-NL"/>
              </w:rPr>
            </w:pPr>
            <w:r>
              <w:rPr>
                <w:sz w:val="26"/>
                <w:szCs w:val="26"/>
                <w:lang w:val="nl-NL"/>
              </w:rPr>
              <w:t>UBND</w:t>
            </w:r>
            <w:r w:rsidR="00641252" w:rsidRPr="00A92F41">
              <w:rPr>
                <w:sz w:val="26"/>
                <w:szCs w:val="26"/>
                <w:lang w:val="nl-NL"/>
              </w:rPr>
              <w:t xml:space="preserve"> TP. HỒ CHÍ MINH</w:t>
            </w:r>
          </w:p>
          <w:p w:rsidR="00254332" w:rsidRDefault="00641252" w:rsidP="00254332">
            <w:pPr>
              <w:jc w:val="center"/>
              <w:rPr>
                <w:b/>
                <w:sz w:val="26"/>
                <w:szCs w:val="26"/>
                <w:lang w:val="nl-NL"/>
              </w:rPr>
            </w:pPr>
            <w:r w:rsidRPr="00A92F41">
              <w:rPr>
                <w:b/>
                <w:sz w:val="26"/>
                <w:szCs w:val="26"/>
                <w:lang w:val="nl-NL"/>
              </w:rPr>
              <w:t xml:space="preserve">TRƯỜNG </w:t>
            </w:r>
            <w:r w:rsidR="00254332">
              <w:rPr>
                <w:b/>
                <w:sz w:val="26"/>
                <w:szCs w:val="26"/>
                <w:lang w:val="nl-NL"/>
              </w:rPr>
              <w:t>CAO ĐẲNG KỸ THUẬT</w:t>
            </w:r>
          </w:p>
          <w:p w:rsidR="00641252" w:rsidRPr="00A92F41" w:rsidRDefault="00641252" w:rsidP="00254332">
            <w:pPr>
              <w:jc w:val="center"/>
              <w:rPr>
                <w:b/>
                <w:sz w:val="26"/>
                <w:szCs w:val="26"/>
                <w:lang w:val="nl-NL"/>
              </w:rPr>
            </w:pPr>
            <w:r w:rsidRPr="00A92F41">
              <w:rPr>
                <w:b/>
                <w:sz w:val="26"/>
                <w:szCs w:val="26"/>
                <w:lang w:val="nl-NL"/>
              </w:rPr>
              <w:t xml:space="preserve"> LÝ TỰ TRỌNG</w:t>
            </w:r>
            <w:r w:rsidR="00254332">
              <w:rPr>
                <w:b/>
                <w:sz w:val="26"/>
                <w:szCs w:val="26"/>
                <w:lang w:val="nl-NL"/>
              </w:rPr>
              <w:t xml:space="preserve"> TP. HỒ CHÍ MINH</w:t>
            </w:r>
          </w:p>
        </w:tc>
        <w:tc>
          <w:tcPr>
            <w:tcW w:w="5670" w:type="dxa"/>
          </w:tcPr>
          <w:p w:rsidR="00641252" w:rsidRPr="00A92F41" w:rsidRDefault="00641252" w:rsidP="00A92F41">
            <w:pPr>
              <w:spacing w:before="60"/>
              <w:jc w:val="center"/>
              <w:rPr>
                <w:b/>
                <w:sz w:val="26"/>
                <w:szCs w:val="26"/>
                <w:lang w:val="nl-NL"/>
              </w:rPr>
            </w:pPr>
            <w:r w:rsidRPr="00A92F41">
              <w:rPr>
                <w:b/>
                <w:sz w:val="26"/>
                <w:szCs w:val="26"/>
                <w:lang w:val="nl-NL"/>
              </w:rPr>
              <w:t>CỘNG HÒA XÃ HỘI CHỦ NGHĨA VIỆT NAM</w:t>
            </w:r>
          </w:p>
          <w:p w:rsidR="00641252" w:rsidRPr="00A92F41" w:rsidRDefault="00A32CA7" w:rsidP="00A92F41">
            <w:pPr>
              <w:jc w:val="center"/>
              <w:rPr>
                <w:b/>
                <w:sz w:val="26"/>
                <w:szCs w:val="26"/>
                <w:lang w:val="nl-NL"/>
              </w:rPr>
            </w:pPr>
            <w:r w:rsidRPr="00A32CA7">
              <w:rPr>
                <w:noProof/>
              </w:rPr>
              <w:pict>
                <v:shapetype id="_x0000_t32" coordsize="21600,21600" o:spt="32" o:oned="t" path="m,l21600,21600e" filled="f">
                  <v:path arrowok="t" fillok="f" o:connecttype="none"/>
                  <o:lock v:ext="edit" shapetype="t"/>
                </v:shapetype>
                <v:shape id="_x0000_s1109" type="#_x0000_t32" style="position:absolute;left:0;text-align:left;margin-left:54.15pt;margin-top:15.65pt;width:163.5pt;height:0;z-index:251640832" o:connectortype="straight"/>
              </w:pict>
            </w:r>
            <w:r w:rsidR="00641252" w:rsidRPr="00A92F41">
              <w:rPr>
                <w:b/>
                <w:sz w:val="26"/>
                <w:szCs w:val="26"/>
                <w:lang w:val="nl-NL"/>
              </w:rPr>
              <w:t>Độc lập – Tự do – Hạnh phúc</w:t>
            </w:r>
          </w:p>
        </w:tc>
      </w:tr>
    </w:tbl>
    <w:p w:rsidR="00502A3C" w:rsidRPr="00555780" w:rsidRDefault="00A32CA7" w:rsidP="004020D7">
      <w:pPr>
        <w:jc w:val="both"/>
        <w:rPr>
          <w:lang w:val="nl-NL"/>
        </w:rPr>
      </w:pPr>
      <w:r>
        <w:rPr>
          <w:noProof/>
        </w:rPr>
        <w:pict>
          <v:shape id="_x0000_s1108" type="#_x0000_t32" style="position:absolute;left:0;text-align:left;margin-left:14.85pt;margin-top:.4pt;width:185.25pt;height:0;z-index:251639808;mso-position-horizontal-relative:text;mso-position-vertical-relative:text" o:connectortype="straight"/>
        </w:pict>
      </w:r>
    </w:p>
    <w:p w:rsidR="00502A3C" w:rsidRDefault="00502A3C" w:rsidP="00435852">
      <w:pPr>
        <w:spacing w:before="360"/>
        <w:ind w:right="-427"/>
        <w:jc w:val="center"/>
        <w:outlineLvl w:val="0"/>
        <w:rPr>
          <w:b/>
          <w:bCs/>
          <w:sz w:val="36"/>
          <w:szCs w:val="36"/>
          <w:lang w:val="nl-NL"/>
        </w:rPr>
      </w:pPr>
      <w:r w:rsidRPr="00555780">
        <w:rPr>
          <w:b/>
          <w:bCs/>
          <w:sz w:val="36"/>
          <w:szCs w:val="36"/>
          <w:lang w:val="nl-NL"/>
        </w:rPr>
        <w:t xml:space="preserve">ĐỀ THI KẾT THÚC HỌC PHẦN </w:t>
      </w:r>
      <w:r w:rsidR="002B4620" w:rsidRPr="00555780">
        <w:rPr>
          <w:b/>
          <w:bCs/>
          <w:sz w:val="36"/>
          <w:szCs w:val="36"/>
          <w:lang w:val="nl-NL"/>
        </w:rPr>
        <w:t>LÝ THUYẾT</w:t>
      </w:r>
      <w:r w:rsidR="00542ACB">
        <w:rPr>
          <w:b/>
          <w:bCs/>
          <w:sz w:val="36"/>
          <w:szCs w:val="36"/>
          <w:lang w:val="nl-NL"/>
        </w:rPr>
        <w:t xml:space="preserve"> </w:t>
      </w:r>
    </w:p>
    <w:p w:rsidR="003012A6" w:rsidRPr="003012A6" w:rsidRDefault="003012A6" w:rsidP="003D6A22">
      <w:pPr>
        <w:tabs>
          <w:tab w:val="center" w:pos="4763"/>
        </w:tabs>
        <w:spacing w:after="240" w:line="360" w:lineRule="auto"/>
        <w:ind w:hanging="709"/>
        <w:jc w:val="center"/>
        <w:outlineLvl w:val="0"/>
        <w:rPr>
          <w:bCs/>
          <w:i/>
          <w:sz w:val="26"/>
          <w:szCs w:val="26"/>
          <w:lang w:val="nl-NL"/>
        </w:rPr>
      </w:pPr>
      <w:r w:rsidRPr="003012A6">
        <w:rPr>
          <w:bCs/>
          <w:i/>
          <w:sz w:val="26"/>
          <w:szCs w:val="26"/>
          <w:lang w:val="nl-NL"/>
        </w:rPr>
        <w:t>Bậc đào tạo: Cao đẳng</w:t>
      </w:r>
      <w:r w:rsidR="003D6A22">
        <w:rPr>
          <w:bCs/>
          <w:i/>
          <w:sz w:val="26"/>
          <w:szCs w:val="26"/>
          <w:lang w:val="nl-NL"/>
        </w:rPr>
        <w:t xml:space="preserve"> CNKT CƠ KHÍ</w:t>
      </w:r>
    </w:p>
    <w:p w:rsidR="00AF0CBF" w:rsidRPr="00555780" w:rsidRDefault="00AF0CBF" w:rsidP="004A508B">
      <w:pPr>
        <w:spacing w:line="288" w:lineRule="auto"/>
        <w:ind w:left="2160" w:hanging="742"/>
        <w:jc w:val="both"/>
        <w:outlineLvl w:val="0"/>
        <w:rPr>
          <w:b/>
          <w:bCs/>
          <w:sz w:val="26"/>
          <w:szCs w:val="26"/>
          <w:lang w:val="nl-NL"/>
        </w:rPr>
      </w:pPr>
      <w:r w:rsidRPr="00555780">
        <w:rPr>
          <w:b/>
          <w:bCs/>
          <w:sz w:val="26"/>
          <w:szCs w:val="26"/>
          <w:lang w:val="nl-NL"/>
        </w:rPr>
        <w:t>HỌC PHẦN</w:t>
      </w:r>
      <w:r w:rsidR="00B662E8" w:rsidRPr="00555780">
        <w:rPr>
          <w:b/>
          <w:bCs/>
          <w:sz w:val="26"/>
          <w:szCs w:val="26"/>
          <w:lang w:val="nl-NL"/>
        </w:rPr>
        <w:t xml:space="preserve">  </w:t>
      </w:r>
      <w:r w:rsidRPr="00555780">
        <w:rPr>
          <w:b/>
          <w:bCs/>
          <w:sz w:val="26"/>
          <w:szCs w:val="26"/>
          <w:lang w:val="nl-NL"/>
        </w:rPr>
        <w:t>: _</w:t>
      </w:r>
      <w:r w:rsidR="00F237CD">
        <w:rPr>
          <w:b/>
          <w:bCs/>
          <w:sz w:val="26"/>
          <w:szCs w:val="26"/>
          <w:lang w:val="nl-NL"/>
        </w:rPr>
        <w:t>NGUYÊN LÝ CHI TIẾT MÁY</w:t>
      </w:r>
      <w:r w:rsidRPr="00555780">
        <w:rPr>
          <w:b/>
          <w:bCs/>
          <w:sz w:val="26"/>
          <w:szCs w:val="26"/>
          <w:lang w:val="nl-NL"/>
        </w:rPr>
        <w:t>___</w:t>
      </w:r>
      <w:r w:rsidR="00F237CD">
        <w:rPr>
          <w:b/>
          <w:bCs/>
          <w:sz w:val="26"/>
          <w:szCs w:val="26"/>
          <w:lang w:val="nl-NL"/>
        </w:rPr>
        <w:t>___</w:t>
      </w:r>
      <w:r w:rsidRPr="00555780">
        <w:rPr>
          <w:b/>
          <w:bCs/>
          <w:sz w:val="26"/>
          <w:szCs w:val="26"/>
          <w:lang w:val="nl-NL"/>
        </w:rPr>
        <w:t>_______</w:t>
      </w:r>
    </w:p>
    <w:p w:rsidR="00502A3C" w:rsidRPr="00CE2BDC" w:rsidRDefault="00502A3C" w:rsidP="00195BA8">
      <w:pPr>
        <w:tabs>
          <w:tab w:val="right" w:pos="9923"/>
        </w:tabs>
        <w:spacing w:line="288" w:lineRule="auto"/>
        <w:ind w:left="2160" w:hanging="742"/>
        <w:jc w:val="both"/>
        <w:rPr>
          <w:bCs/>
          <w:lang w:val="nl-NL"/>
        </w:rPr>
      </w:pPr>
      <w:r w:rsidRPr="00555780">
        <w:rPr>
          <w:b/>
          <w:bCs/>
          <w:sz w:val="26"/>
          <w:szCs w:val="26"/>
          <w:lang w:val="nl-NL"/>
        </w:rPr>
        <w:t>HỌC KỲ</w:t>
      </w:r>
      <w:r w:rsidR="00B662E8" w:rsidRPr="00555780">
        <w:rPr>
          <w:b/>
          <w:bCs/>
          <w:sz w:val="26"/>
          <w:szCs w:val="26"/>
          <w:lang w:val="nl-NL"/>
        </w:rPr>
        <w:t xml:space="preserve">       </w:t>
      </w:r>
      <w:r w:rsidRPr="00555780">
        <w:rPr>
          <w:b/>
          <w:bCs/>
          <w:sz w:val="26"/>
          <w:szCs w:val="26"/>
          <w:lang w:val="nl-NL"/>
        </w:rPr>
        <w:t>: _</w:t>
      </w:r>
      <w:r w:rsidR="00F237CD">
        <w:rPr>
          <w:b/>
          <w:bCs/>
          <w:sz w:val="26"/>
          <w:szCs w:val="26"/>
          <w:lang w:val="nl-NL"/>
        </w:rPr>
        <w:t xml:space="preserve">____II </w:t>
      </w:r>
      <w:r w:rsidR="00B662E8" w:rsidRPr="00555780">
        <w:rPr>
          <w:b/>
          <w:bCs/>
          <w:sz w:val="26"/>
          <w:szCs w:val="26"/>
          <w:lang w:val="nl-NL"/>
        </w:rPr>
        <w:t>_____</w:t>
      </w:r>
      <w:r w:rsidR="00F237CD">
        <w:rPr>
          <w:b/>
          <w:bCs/>
          <w:sz w:val="26"/>
          <w:szCs w:val="26"/>
          <w:lang w:val="nl-NL"/>
        </w:rPr>
        <w:t>__</w:t>
      </w:r>
      <w:r w:rsidR="00475699" w:rsidRPr="00555780">
        <w:rPr>
          <w:b/>
          <w:bCs/>
          <w:sz w:val="26"/>
          <w:szCs w:val="26"/>
          <w:lang w:val="nl-NL"/>
        </w:rPr>
        <w:t xml:space="preserve">   </w:t>
      </w:r>
      <w:r w:rsidR="00F237CD">
        <w:rPr>
          <w:b/>
          <w:bCs/>
          <w:sz w:val="26"/>
          <w:szCs w:val="26"/>
          <w:lang w:val="nl-NL"/>
        </w:rPr>
        <w:t xml:space="preserve">NĂM HỌC :  2014  </w:t>
      </w:r>
      <w:r w:rsidRPr="00555780">
        <w:rPr>
          <w:b/>
          <w:bCs/>
          <w:sz w:val="26"/>
          <w:szCs w:val="26"/>
          <w:lang w:val="nl-NL"/>
        </w:rPr>
        <w:t>-</w:t>
      </w:r>
      <w:r w:rsidR="00F237CD">
        <w:rPr>
          <w:b/>
          <w:bCs/>
          <w:sz w:val="26"/>
          <w:szCs w:val="26"/>
          <w:lang w:val="nl-NL"/>
        </w:rPr>
        <w:t xml:space="preserve">  </w:t>
      </w:r>
      <w:r w:rsidRPr="00555780">
        <w:rPr>
          <w:b/>
          <w:bCs/>
          <w:sz w:val="26"/>
          <w:szCs w:val="26"/>
          <w:lang w:val="nl-NL"/>
        </w:rPr>
        <w:t xml:space="preserve"> 20</w:t>
      </w:r>
      <w:r w:rsidR="00F237CD">
        <w:rPr>
          <w:b/>
          <w:bCs/>
          <w:sz w:val="26"/>
          <w:szCs w:val="26"/>
          <w:lang w:val="nl-NL"/>
        </w:rPr>
        <w:t>15</w:t>
      </w:r>
      <w:r w:rsidRPr="00CE2BDC">
        <w:rPr>
          <w:bCs/>
          <w:lang w:val="nl-NL"/>
        </w:rPr>
        <w:t>___</w:t>
      </w:r>
      <w:r w:rsidR="00CE2BDC">
        <w:rPr>
          <w:bCs/>
          <w:lang w:val="nl-NL"/>
        </w:rPr>
        <w:t xml:space="preserve">         </w:t>
      </w:r>
      <w:r w:rsidR="00CE2BDC" w:rsidRPr="00CE2BDC">
        <w:rPr>
          <w:bCs/>
          <w:lang w:val="nl-NL"/>
        </w:rPr>
        <w:t xml:space="preserve"> </w:t>
      </w:r>
      <w:r w:rsidR="00F67AC5">
        <w:rPr>
          <w:bCs/>
          <w:lang w:val="nl-NL"/>
        </w:rPr>
        <w:t xml:space="preserve">     </w:t>
      </w:r>
      <w:r w:rsidR="00CE2BDC" w:rsidRPr="00CE2BDC">
        <w:rPr>
          <w:bCs/>
          <w:lang w:val="nl-NL"/>
        </w:rPr>
        <w:tab/>
      </w:r>
    </w:p>
    <w:p w:rsidR="00502A3C" w:rsidRPr="00555780" w:rsidRDefault="00502A3C" w:rsidP="004A508B">
      <w:pPr>
        <w:spacing w:line="288" w:lineRule="auto"/>
        <w:ind w:left="1980" w:hanging="562"/>
        <w:jc w:val="both"/>
        <w:rPr>
          <w:b/>
          <w:bCs/>
          <w:sz w:val="26"/>
          <w:szCs w:val="26"/>
          <w:lang w:val="nl-NL"/>
        </w:rPr>
      </w:pPr>
      <w:r w:rsidRPr="00555780">
        <w:rPr>
          <w:b/>
          <w:bCs/>
          <w:sz w:val="26"/>
          <w:szCs w:val="26"/>
          <w:lang w:val="nl-NL"/>
        </w:rPr>
        <w:t>L</w:t>
      </w:r>
      <w:r w:rsidR="002542D9">
        <w:rPr>
          <w:b/>
          <w:bCs/>
          <w:sz w:val="26"/>
          <w:szCs w:val="26"/>
          <w:lang w:val="nl-NL"/>
        </w:rPr>
        <w:t xml:space="preserve">ớp  </w:t>
      </w:r>
      <w:r w:rsidR="00542ACB">
        <w:rPr>
          <w:b/>
          <w:bCs/>
          <w:sz w:val="26"/>
          <w:szCs w:val="26"/>
          <w:lang w:val="nl-NL"/>
        </w:rPr>
        <w:t xml:space="preserve">              </w:t>
      </w:r>
      <w:r w:rsidRPr="00555780">
        <w:rPr>
          <w:b/>
          <w:bCs/>
          <w:sz w:val="26"/>
          <w:szCs w:val="26"/>
          <w:lang w:val="nl-NL"/>
        </w:rPr>
        <w:t>:  _</w:t>
      </w:r>
      <w:r w:rsidR="00F237CD">
        <w:rPr>
          <w:b/>
          <w:bCs/>
          <w:sz w:val="26"/>
          <w:szCs w:val="26"/>
          <w:lang w:val="nl-NL"/>
        </w:rPr>
        <w:t>13CĐ</w:t>
      </w:r>
      <w:r w:rsidRPr="00555780">
        <w:rPr>
          <w:b/>
          <w:bCs/>
          <w:sz w:val="26"/>
          <w:szCs w:val="26"/>
          <w:lang w:val="nl-NL"/>
        </w:rPr>
        <w:t>_</w:t>
      </w:r>
      <w:r w:rsidR="002C5EE6">
        <w:rPr>
          <w:b/>
          <w:bCs/>
          <w:sz w:val="26"/>
          <w:szCs w:val="26"/>
          <w:lang w:val="nl-NL"/>
        </w:rPr>
        <w:t xml:space="preserve">CK       </w:t>
      </w:r>
      <w:r w:rsidR="00475699" w:rsidRPr="00555780">
        <w:rPr>
          <w:b/>
          <w:bCs/>
          <w:sz w:val="26"/>
          <w:szCs w:val="26"/>
          <w:lang w:val="nl-NL"/>
        </w:rPr>
        <w:t xml:space="preserve">  </w:t>
      </w:r>
      <w:r w:rsidR="00542ACB">
        <w:rPr>
          <w:b/>
          <w:bCs/>
          <w:sz w:val="26"/>
          <w:szCs w:val="26"/>
          <w:lang w:val="nl-NL"/>
        </w:rPr>
        <w:t xml:space="preserve"> </w:t>
      </w:r>
      <w:r w:rsidRPr="00555780">
        <w:rPr>
          <w:b/>
          <w:bCs/>
          <w:sz w:val="26"/>
          <w:szCs w:val="26"/>
          <w:lang w:val="nl-NL"/>
        </w:rPr>
        <w:t>Ngày thi: ____/_____/20</w:t>
      </w:r>
      <w:r w:rsidR="00F237CD">
        <w:rPr>
          <w:b/>
          <w:bCs/>
          <w:sz w:val="26"/>
          <w:szCs w:val="26"/>
          <w:lang w:val="nl-NL"/>
        </w:rPr>
        <w:t>15</w:t>
      </w:r>
      <w:r w:rsidRPr="00555780">
        <w:rPr>
          <w:b/>
          <w:bCs/>
          <w:sz w:val="26"/>
          <w:szCs w:val="26"/>
          <w:lang w:val="nl-NL"/>
        </w:rPr>
        <w:t>__</w:t>
      </w:r>
      <w:r w:rsidR="007E255F" w:rsidRPr="00555780">
        <w:rPr>
          <w:b/>
          <w:bCs/>
          <w:sz w:val="26"/>
          <w:szCs w:val="26"/>
          <w:lang w:val="nl-NL"/>
        </w:rPr>
        <w:t>_</w:t>
      </w:r>
    </w:p>
    <w:p w:rsidR="00502A3C" w:rsidRPr="00555780" w:rsidRDefault="00502A3C" w:rsidP="004A508B">
      <w:pPr>
        <w:spacing w:line="288" w:lineRule="auto"/>
        <w:ind w:left="2160" w:hanging="742"/>
        <w:jc w:val="both"/>
        <w:outlineLvl w:val="0"/>
        <w:rPr>
          <w:b/>
          <w:bCs/>
          <w:sz w:val="26"/>
          <w:szCs w:val="26"/>
          <w:lang w:val="nl-NL"/>
        </w:rPr>
      </w:pPr>
      <w:r w:rsidRPr="00555780">
        <w:rPr>
          <w:b/>
          <w:bCs/>
          <w:sz w:val="26"/>
          <w:szCs w:val="26"/>
          <w:lang w:val="nl-NL"/>
        </w:rPr>
        <w:t>Thời gian thi</w:t>
      </w:r>
      <w:r w:rsidR="00B662E8" w:rsidRPr="00555780">
        <w:rPr>
          <w:b/>
          <w:bCs/>
          <w:sz w:val="26"/>
          <w:szCs w:val="26"/>
          <w:lang w:val="nl-NL"/>
        </w:rPr>
        <w:t xml:space="preserve"> </w:t>
      </w:r>
      <w:r w:rsidR="00475699" w:rsidRPr="00555780">
        <w:rPr>
          <w:b/>
          <w:bCs/>
          <w:sz w:val="26"/>
          <w:szCs w:val="26"/>
          <w:lang w:val="nl-NL"/>
        </w:rPr>
        <w:t>: ______</w:t>
      </w:r>
      <w:r w:rsidR="002C5EE6">
        <w:rPr>
          <w:b/>
          <w:bCs/>
          <w:sz w:val="26"/>
          <w:szCs w:val="26"/>
          <w:lang w:val="nl-NL"/>
        </w:rPr>
        <w:t>90</w:t>
      </w:r>
      <w:r w:rsidR="00475699" w:rsidRPr="00555780">
        <w:rPr>
          <w:b/>
          <w:bCs/>
          <w:sz w:val="26"/>
          <w:szCs w:val="26"/>
          <w:lang w:val="nl-NL"/>
        </w:rPr>
        <w:t xml:space="preserve">_______ </w:t>
      </w:r>
      <w:r w:rsidR="008A4F2F" w:rsidRPr="00555780">
        <w:rPr>
          <w:b/>
          <w:bCs/>
          <w:sz w:val="26"/>
          <w:szCs w:val="26"/>
          <w:lang w:val="nl-NL"/>
        </w:rPr>
        <w:t>phút</w:t>
      </w:r>
    </w:p>
    <w:p w:rsidR="00502A3C" w:rsidRPr="00745BE1" w:rsidRDefault="00745BE1" w:rsidP="00745BE1">
      <w:pPr>
        <w:jc w:val="center"/>
        <w:rPr>
          <w:bCs/>
          <w:i/>
          <w:lang w:val="nl-NL"/>
        </w:rPr>
      </w:pPr>
      <w:r>
        <w:rPr>
          <w:bCs/>
          <w:i/>
          <w:lang w:val="nl-NL"/>
        </w:rPr>
        <w:t>(</w:t>
      </w:r>
      <w:r w:rsidRPr="00745BE1">
        <w:rPr>
          <w:bCs/>
          <w:i/>
          <w:lang w:val="nl-NL"/>
        </w:rPr>
        <w:t xml:space="preserve"> Sinh viên  không</w:t>
      </w:r>
      <w:r w:rsidR="003D6A22">
        <w:rPr>
          <w:bCs/>
          <w:i/>
          <w:lang w:val="nl-NL"/>
        </w:rPr>
        <w:t xml:space="preserve"> được sử dụng tài liệu</w:t>
      </w:r>
      <w:r w:rsidRPr="00745BE1">
        <w:rPr>
          <w:bCs/>
          <w:i/>
          <w:lang w:val="nl-NL"/>
        </w:rPr>
        <w:t>)</w:t>
      </w:r>
    </w:p>
    <w:p w:rsidR="002542D9" w:rsidRDefault="002542D9"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0072F4" w:rsidRDefault="00357CE5" w:rsidP="00452635">
      <w:pPr>
        <w:spacing w:before="120" w:line="360" w:lineRule="auto"/>
        <w:ind w:left="902" w:hanging="902"/>
        <w:jc w:val="both"/>
        <w:rPr>
          <w:bCs/>
        </w:rPr>
      </w:pPr>
      <w:r>
        <w:rPr>
          <w:b/>
          <w:bCs/>
          <w:i/>
          <w:sz w:val="26"/>
          <w:szCs w:val="26"/>
          <w:u w:val="single"/>
        </w:rPr>
        <w:t>Đề 1</w:t>
      </w:r>
    </w:p>
    <w:p w:rsidR="00BC69B6" w:rsidRDefault="00B1333F" w:rsidP="005E493C">
      <w:pPr>
        <w:spacing w:before="120" w:after="120"/>
        <w:ind w:right="567"/>
        <w:jc w:val="both"/>
        <w:rPr>
          <w:sz w:val="26"/>
          <w:szCs w:val="26"/>
        </w:rPr>
      </w:pPr>
      <w:r w:rsidRPr="00F41AD9">
        <w:rPr>
          <w:b/>
          <w:sz w:val="26"/>
          <w:szCs w:val="26"/>
        </w:rPr>
        <w:t xml:space="preserve">Câu </w:t>
      </w:r>
      <w:r w:rsidR="00C46819">
        <w:rPr>
          <w:b/>
          <w:sz w:val="26"/>
          <w:szCs w:val="26"/>
        </w:rPr>
        <w:t>1</w:t>
      </w:r>
      <w:r w:rsidRPr="00F41AD9">
        <w:rPr>
          <w:b/>
          <w:sz w:val="26"/>
          <w:szCs w:val="26"/>
        </w:rPr>
        <w:t>:</w:t>
      </w:r>
      <w:r w:rsidRPr="00F41AD9">
        <w:rPr>
          <w:sz w:val="26"/>
          <w:szCs w:val="26"/>
        </w:rPr>
        <w:t xml:space="preserve"> (</w:t>
      </w:r>
      <w:r w:rsidRPr="00403BF7">
        <w:rPr>
          <w:b/>
          <w:sz w:val="26"/>
          <w:szCs w:val="26"/>
        </w:rPr>
        <w:t>2,5 điểm</w:t>
      </w:r>
      <w:r w:rsidRPr="00F41AD9">
        <w:rPr>
          <w:sz w:val="26"/>
          <w:szCs w:val="26"/>
        </w:rPr>
        <w:t>)</w:t>
      </w:r>
    </w:p>
    <w:p w:rsidR="005E493C" w:rsidRPr="00F41AD9" w:rsidRDefault="005E493C" w:rsidP="005E493C">
      <w:pPr>
        <w:spacing w:before="120" w:after="120"/>
        <w:ind w:firstLine="720"/>
        <w:jc w:val="both"/>
        <w:rPr>
          <w:sz w:val="26"/>
          <w:szCs w:val="26"/>
        </w:rPr>
      </w:pPr>
      <w:r>
        <w:rPr>
          <w:sz w:val="26"/>
          <w:szCs w:val="26"/>
        </w:rPr>
        <w:t>Trình bày kết cấu và các bề mặt chuyển tiếp của trục.</w:t>
      </w:r>
    </w:p>
    <w:p w:rsidR="008841CF" w:rsidRDefault="008841CF" w:rsidP="00E1603E">
      <w:pPr>
        <w:spacing w:before="120" w:line="348" w:lineRule="auto"/>
        <w:ind w:left="902" w:hanging="902"/>
        <w:jc w:val="both"/>
        <w:rPr>
          <w:bCs/>
        </w:rPr>
      </w:pPr>
      <w:r w:rsidRPr="0078442D">
        <w:rPr>
          <w:b/>
          <w:bCs/>
          <w:sz w:val="26"/>
          <w:szCs w:val="26"/>
        </w:rPr>
        <w:t xml:space="preserve">Câu </w:t>
      </w:r>
      <w:r>
        <w:rPr>
          <w:b/>
          <w:bCs/>
          <w:sz w:val="26"/>
          <w:szCs w:val="26"/>
        </w:rPr>
        <w:t>2</w:t>
      </w:r>
      <w:r w:rsidRPr="0078442D">
        <w:rPr>
          <w:b/>
          <w:bCs/>
          <w:sz w:val="26"/>
          <w:szCs w:val="26"/>
        </w:rPr>
        <w:t>.</w:t>
      </w:r>
      <w:r>
        <w:rPr>
          <w:b/>
          <w:bCs/>
          <w:sz w:val="26"/>
          <w:szCs w:val="26"/>
        </w:rPr>
        <w:t xml:space="preserve"> </w:t>
      </w:r>
      <w:r w:rsidRPr="007A51CA">
        <w:rPr>
          <w:bCs/>
          <w:lang w:val="vi-VN"/>
        </w:rPr>
        <w:t>(</w:t>
      </w:r>
      <w:r w:rsidR="001C3AD3">
        <w:rPr>
          <w:b/>
          <w:bCs/>
        </w:rPr>
        <w:t>2,0</w:t>
      </w:r>
      <w:r w:rsidRPr="008E7CB2">
        <w:rPr>
          <w:b/>
          <w:bCs/>
          <w:lang w:val="vi-VN"/>
        </w:rPr>
        <w:t xml:space="preserve"> điểm</w:t>
      </w:r>
      <w:r w:rsidRPr="007A51CA">
        <w:rPr>
          <w:bCs/>
          <w:lang w:val="vi-VN"/>
        </w:rPr>
        <w:t>)</w:t>
      </w:r>
    </w:p>
    <w:p w:rsidR="00B22770" w:rsidRPr="00B22770" w:rsidRDefault="00452635" w:rsidP="00E1603E">
      <w:pPr>
        <w:spacing w:line="348" w:lineRule="auto"/>
        <w:ind w:left="902" w:hanging="902"/>
        <w:jc w:val="both"/>
        <w:rPr>
          <w:bCs/>
        </w:rPr>
      </w:pPr>
      <w:r>
        <w:rPr>
          <w:b/>
          <w:bCs/>
          <w:noProof/>
          <w:sz w:val="26"/>
          <w:szCs w:val="26"/>
        </w:rPr>
        <w:drawing>
          <wp:anchor distT="0" distB="0" distL="114300" distR="114300" simplePos="0" relativeHeight="251658240" behindDoc="0" locked="0" layoutInCell="1" allowOverlap="1">
            <wp:simplePos x="0" y="0"/>
            <wp:positionH relativeFrom="column">
              <wp:posOffset>1047115</wp:posOffset>
            </wp:positionH>
            <wp:positionV relativeFrom="paragraph">
              <wp:posOffset>382905</wp:posOffset>
            </wp:positionV>
            <wp:extent cx="3696970" cy="21386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696970" cy="2138680"/>
                    </a:xfrm>
                    <a:prstGeom prst="rect">
                      <a:avLst/>
                    </a:prstGeom>
                    <a:noFill/>
                    <a:ln w="9525">
                      <a:noFill/>
                      <a:miter lim="800000"/>
                      <a:headEnd/>
                      <a:tailEnd/>
                    </a:ln>
                  </pic:spPr>
                </pic:pic>
              </a:graphicData>
            </a:graphic>
          </wp:anchor>
        </w:drawing>
      </w:r>
      <w:r w:rsidR="00B22770">
        <w:rPr>
          <w:b/>
          <w:bCs/>
          <w:sz w:val="26"/>
          <w:szCs w:val="26"/>
        </w:rPr>
        <w:tab/>
      </w:r>
      <w:r w:rsidR="00B22770" w:rsidRPr="00B22770">
        <w:rPr>
          <w:bCs/>
          <w:sz w:val="26"/>
          <w:szCs w:val="26"/>
        </w:rPr>
        <w:t xml:space="preserve">Phân </w:t>
      </w:r>
      <w:r w:rsidR="00B22770">
        <w:rPr>
          <w:bCs/>
          <w:sz w:val="26"/>
          <w:szCs w:val="26"/>
        </w:rPr>
        <w:t xml:space="preserve">tích lực tác dụng lên các cặp bánh răng </w:t>
      </w:r>
      <w:r w:rsidR="00E1603E">
        <w:rPr>
          <w:bCs/>
          <w:sz w:val="26"/>
          <w:szCs w:val="26"/>
        </w:rPr>
        <w:t>như hình vẽ</w:t>
      </w:r>
    </w:p>
    <w:p w:rsidR="00B1333F" w:rsidRPr="00B1333F" w:rsidRDefault="00B1333F" w:rsidP="000072F4">
      <w:pPr>
        <w:spacing w:line="348" w:lineRule="auto"/>
        <w:ind w:left="900" w:hanging="900"/>
        <w:jc w:val="both"/>
        <w:rPr>
          <w:bCs/>
        </w:rPr>
      </w:pPr>
    </w:p>
    <w:p w:rsidR="000072F4" w:rsidRDefault="000072F4" w:rsidP="000072F4">
      <w:pPr>
        <w:spacing w:line="348" w:lineRule="auto"/>
        <w:ind w:left="900" w:hanging="900"/>
        <w:jc w:val="both"/>
        <w:rPr>
          <w:bCs/>
        </w:rPr>
      </w:pPr>
    </w:p>
    <w:p w:rsidR="00636D45" w:rsidRPr="00705F3E" w:rsidRDefault="00636D45" w:rsidP="00636D45">
      <w:pPr>
        <w:spacing w:line="348" w:lineRule="auto"/>
        <w:ind w:left="900" w:hanging="900"/>
        <w:jc w:val="both"/>
        <w:rPr>
          <w:bCs/>
        </w:rPr>
      </w:pPr>
      <w:r w:rsidRPr="0078442D">
        <w:rPr>
          <w:b/>
          <w:bCs/>
          <w:sz w:val="26"/>
          <w:szCs w:val="26"/>
        </w:rPr>
        <w:t xml:space="preserve">Câu </w:t>
      </w:r>
      <w:r w:rsidR="008841CF">
        <w:rPr>
          <w:b/>
          <w:bCs/>
          <w:sz w:val="26"/>
          <w:szCs w:val="26"/>
        </w:rPr>
        <w:t>3</w:t>
      </w:r>
      <w:r w:rsidRPr="0078442D">
        <w:rPr>
          <w:b/>
          <w:bCs/>
          <w:sz w:val="26"/>
          <w:szCs w:val="26"/>
        </w:rPr>
        <w:t>.</w:t>
      </w:r>
      <w:r>
        <w:rPr>
          <w:b/>
          <w:bCs/>
          <w:sz w:val="26"/>
          <w:szCs w:val="26"/>
        </w:rPr>
        <w:t xml:space="preserve"> </w:t>
      </w:r>
      <w:r w:rsidRPr="007A51CA">
        <w:rPr>
          <w:bCs/>
          <w:lang w:val="vi-VN"/>
        </w:rPr>
        <w:t>(</w:t>
      </w:r>
      <w:r w:rsidR="00403BF7">
        <w:rPr>
          <w:b/>
          <w:bCs/>
        </w:rPr>
        <w:t>2</w:t>
      </w:r>
      <w:r w:rsidRPr="008E7CB2">
        <w:rPr>
          <w:b/>
          <w:bCs/>
          <w:lang w:val="vi-VN"/>
        </w:rPr>
        <w:t>,</w:t>
      </w:r>
      <w:r w:rsidR="00403BF7">
        <w:rPr>
          <w:b/>
          <w:bCs/>
        </w:rPr>
        <w:t>5</w:t>
      </w:r>
      <w:r w:rsidRPr="008E7CB2">
        <w:rPr>
          <w:b/>
          <w:bCs/>
          <w:lang w:val="vi-VN"/>
        </w:rPr>
        <w:t xml:space="preserve"> điểm</w:t>
      </w:r>
      <w:r w:rsidRPr="007A51CA">
        <w:rPr>
          <w:bCs/>
          <w:lang w:val="vi-VN"/>
        </w:rPr>
        <w:t>)</w:t>
      </w:r>
    </w:p>
    <w:p w:rsidR="000072F4" w:rsidRDefault="00705F3E" w:rsidP="00DA1532">
      <w:pPr>
        <w:ind w:firstLine="720"/>
        <w:jc w:val="both"/>
        <w:rPr>
          <w:bCs/>
          <w:sz w:val="26"/>
          <w:szCs w:val="26"/>
        </w:rPr>
      </w:pPr>
      <w:r w:rsidRPr="00705F3E">
        <w:rPr>
          <w:bCs/>
          <w:sz w:val="26"/>
          <w:szCs w:val="26"/>
        </w:rPr>
        <w:t xml:space="preserve">Bộ </w:t>
      </w:r>
      <w:r>
        <w:rPr>
          <w:bCs/>
          <w:sz w:val="26"/>
          <w:szCs w:val="26"/>
        </w:rPr>
        <w:t xml:space="preserve">truyền bánh răng trụ răng nghiêng có khoảng cách trục </w:t>
      </w:r>
      <w:r w:rsidRPr="00705F3E">
        <w:rPr>
          <w:bCs/>
          <w:sz w:val="32"/>
          <w:szCs w:val="32"/>
        </w:rPr>
        <w:t>a</w:t>
      </w:r>
      <w:r w:rsidR="000E565E">
        <w:rPr>
          <w:bCs/>
          <w:sz w:val="26"/>
          <w:szCs w:val="26"/>
          <w:vertAlign w:val="subscript"/>
        </w:rPr>
        <w:t>w</w:t>
      </w:r>
      <w:r>
        <w:rPr>
          <w:bCs/>
          <w:sz w:val="26"/>
          <w:szCs w:val="26"/>
        </w:rPr>
        <w:t xml:space="preserve"> = 710 mm, số răng z</w:t>
      </w:r>
      <w:r>
        <w:rPr>
          <w:bCs/>
          <w:sz w:val="26"/>
          <w:szCs w:val="26"/>
          <w:vertAlign w:val="subscript"/>
        </w:rPr>
        <w:t>1</w:t>
      </w:r>
      <w:r>
        <w:rPr>
          <w:bCs/>
          <w:sz w:val="26"/>
          <w:szCs w:val="26"/>
        </w:rPr>
        <w:t xml:space="preserve"> = 25 và      z</w:t>
      </w:r>
      <w:r>
        <w:rPr>
          <w:bCs/>
          <w:sz w:val="26"/>
          <w:szCs w:val="26"/>
          <w:vertAlign w:val="subscript"/>
        </w:rPr>
        <w:t>2</w:t>
      </w:r>
      <w:r>
        <w:rPr>
          <w:bCs/>
          <w:sz w:val="26"/>
          <w:szCs w:val="26"/>
        </w:rPr>
        <w:t xml:space="preserve"> = </w:t>
      </w:r>
      <w:r w:rsidR="00106F49">
        <w:rPr>
          <w:bCs/>
          <w:sz w:val="26"/>
          <w:szCs w:val="26"/>
        </w:rPr>
        <w:t>145</w:t>
      </w:r>
      <w:r>
        <w:rPr>
          <w:bCs/>
          <w:sz w:val="26"/>
          <w:szCs w:val="26"/>
        </w:rPr>
        <w:t xml:space="preserve">. Các bánh răng không dịch chỉnh. </w:t>
      </w:r>
    </w:p>
    <w:p w:rsidR="00705F3E" w:rsidRDefault="00705F3E" w:rsidP="00705F3E">
      <w:pPr>
        <w:spacing w:line="348" w:lineRule="auto"/>
        <w:jc w:val="both"/>
        <w:rPr>
          <w:bCs/>
          <w:sz w:val="26"/>
          <w:szCs w:val="26"/>
        </w:rPr>
      </w:pPr>
      <w:r>
        <w:rPr>
          <w:bCs/>
          <w:sz w:val="26"/>
          <w:szCs w:val="26"/>
        </w:rPr>
        <w:t>Tính góc nghiêng β</w:t>
      </w:r>
      <w:r w:rsidR="00C33984">
        <w:rPr>
          <w:bCs/>
          <w:sz w:val="26"/>
          <w:szCs w:val="26"/>
        </w:rPr>
        <w:t xml:space="preserve"> và</w:t>
      </w:r>
      <w:r>
        <w:rPr>
          <w:bCs/>
          <w:sz w:val="26"/>
          <w:szCs w:val="26"/>
        </w:rPr>
        <w:t xml:space="preserve"> môdun pháp m</w:t>
      </w:r>
      <w:r>
        <w:rPr>
          <w:bCs/>
          <w:sz w:val="26"/>
          <w:szCs w:val="26"/>
          <w:vertAlign w:val="subscript"/>
        </w:rPr>
        <w:t>n</w:t>
      </w:r>
      <w:r>
        <w:rPr>
          <w:bCs/>
          <w:sz w:val="26"/>
          <w:szCs w:val="26"/>
        </w:rPr>
        <w:t xml:space="preserve">. </w:t>
      </w:r>
    </w:p>
    <w:p w:rsidR="00DA1532" w:rsidRPr="00705F3E" w:rsidRDefault="00DA1532" w:rsidP="00DA1532">
      <w:pPr>
        <w:spacing w:line="348" w:lineRule="auto"/>
        <w:ind w:left="900" w:hanging="900"/>
        <w:jc w:val="both"/>
        <w:rPr>
          <w:bCs/>
        </w:rPr>
      </w:pPr>
      <w:r w:rsidRPr="0078442D">
        <w:rPr>
          <w:b/>
          <w:bCs/>
          <w:sz w:val="26"/>
          <w:szCs w:val="26"/>
        </w:rPr>
        <w:t xml:space="preserve">Câu </w:t>
      </w:r>
      <w:r w:rsidR="008841CF">
        <w:rPr>
          <w:b/>
          <w:bCs/>
          <w:sz w:val="26"/>
          <w:szCs w:val="26"/>
        </w:rPr>
        <w:t>4</w:t>
      </w:r>
      <w:r w:rsidRPr="0078442D">
        <w:rPr>
          <w:b/>
          <w:bCs/>
          <w:sz w:val="26"/>
          <w:szCs w:val="26"/>
        </w:rPr>
        <w:t>.</w:t>
      </w:r>
      <w:r>
        <w:rPr>
          <w:b/>
          <w:bCs/>
          <w:sz w:val="26"/>
          <w:szCs w:val="26"/>
        </w:rPr>
        <w:t xml:space="preserve"> </w:t>
      </w:r>
      <w:r w:rsidRPr="007A51CA">
        <w:rPr>
          <w:bCs/>
          <w:lang w:val="vi-VN"/>
        </w:rPr>
        <w:t>(</w:t>
      </w:r>
      <w:r>
        <w:rPr>
          <w:b/>
          <w:bCs/>
        </w:rPr>
        <w:t>3</w:t>
      </w:r>
      <w:r w:rsidRPr="008E7CB2">
        <w:rPr>
          <w:b/>
          <w:bCs/>
          <w:lang w:val="vi-VN"/>
        </w:rPr>
        <w:t>,</w:t>
      </w:r>
      <w:r>
        <w:rPr>
          <w:b/>
          <w:bCs/>
        </w:rPr>
        <w:t>0</w:t>
      </w:r>
      <w:r w:rsidRPr="008E7CB2">
        <w:rPr>
          <w:b/>
          <w:bCs/>
          <w:lang w:val="vi-VN"/>
        </w:rPr>
        <w:t xml:space="preserve"> điểm</w:t>
      </w:r>
      <w:r w:rsidRPr="007A51CA">
        <w:rPr>
          <w:bCs/>
          <w:lang w:val="vi-VN"/>
        </w:rPr>
        <w:t>)</w:t>
      </w:r>
    </w:p>
    <w:p w:rsidR="00342BC3" w:rsidRDefault="00DA1532" w:rsidP="00DA1532">
      <w:pPr>
        <w:ind w:firstLine="360"/>
        <w:jc w:val="both"/>
        <w:rPr>
          <w:rFonts w:eastAsiaTheme="minorEastAsia"/>
          <w:sz w:val="26"/>
          <w:szCs w:val="26"/>
        </w:rPr>
      </w:pPr>
      <w:r w:rsidRPr="00C04AB1">
        <w:rPr>
          <w:sz w:val="26"/>
          <w:szCs w:val="26"/>
        </w:rPr>
        <w:lastRenderedPageBreak/>
        <w:t xml:space="preserve">Hai </w:t>
      </w:r>
      <w:r w:rsidRPr="00C04AB1">
        <w:rPr>
          <w:sz w:val="26"/>
          <w:szCs w:val="26"/>
          <w:lang w:val="vi-VN"/>
        </w:rPr>
        <w:t>đầu trục tâm tang trống bị dẫn của băng tải được lắp 2 ổ lăn</w:t>
      </w:r>
      <w:r w:rsidR="00342BC3">
        <w:rPr>
          <w:sz w:val="26"/>
          <w:szCs w:val="26"/>
        </w:rPr>
        <w:t xml:space="preserve"> </w:t>
      </w:r>
      <w:r w:rsidRPr="00C04AB1">
        <w:rPr>
          <w:sz w:val="26"/>
          <w:szCs w:val="26"/>
          <w:lang w:val="vi-VN"/>
        </w:rPr>
        <w:t xml:space="preserve">. Lực hướng tâm tác dụng lên trục  </w:t>
      </w:r>
      <m:oMath>
        <m:sSub>
          <m:sSubPr>
            <m:ctrlPr>
              <w:rPr>
                <w:rFonts w:ascii="Cambria Math" w:hAnsi="Cambria Math"/>
                <w:i/>
                <w:sz w:val="26"/>
                <w:szCs w:val="26"/>
                <w:lang w:val="vi-VN"/>
              </w:rPr>
            </m:ctrlPr>
          </m:sSubPr>
          <m:e>
            <m:r>
              <w:rPr>
                <w:rFonts w:ascii="Cambria Math" w:hAnsi="Cambria Math"/>
                <w:sz w:val="26"/>
                <w:szCs w:val="26"/>
                <w:lang w:val="vi-VN"/>
              </w:rPr>
              <m:t>F</m:t>
            </m:r>
          </m:e>
          <m:sub>
            <m:r>
              <w:rPr>
                <w:rFonts w:ascii="Cambria Math"/>
                <w:sz w:val="26"/>
                <w:szCs w:val="26"/>
                <w:lang w:val="vi-VN"/>
              </w:rPr>
              <m:t>r</m:t>
            </m:r>
          </m:sub>
        </m:sSub>
      </m:oMath>
      <w:r w:rsidRPr="00C04AB1">
        <w:rPr>
          <w:rFonts w:eastAsiaTheme="minorEastAsia"/>
          <w:sz w:val="26"/>
          <w:szCs w:val="26"/>
          <w:lang w:val="vi-VN"/>
        </w:rPr>
        <w:t>=</w:t>
      </w:r>
      <w:r w:rsidR="00225FC6">
        <w:rPr>
          <w:rFonts w:eastAsiaTheme="minorEastAsia"/>
          <w:sz w:val="26"/>
          <w:szCs w:val="26"/>
        </w:rPr>
        <w:t xml:space="preserve"> </w:t>
      </w:r>
      <w:r w:rsidRPr="00C04AB1">
        <w:rPr>
          <w:rFonts w:eastAsiaTheme="minorEastAsia"/>
          <w:sz w:val="26"/>
          <w:szCs w:val="26"/>
          <w:lang w:val="vi-VN"/>
        </w:rPr>
        <w:t>10000</w:t>
      </w:r>
      <w:r w:rsidR="0023400D">
        <w:rPr>
          <w:rFonts w:eastAsiaTheme="minorEastAsia"/>
          <w:sz w:val="26"/>
          <w:szCs w:val="26"/>
        </w:rPr>
        <w:t xml:space="preserve"> </w:t>
      </w:r>
      <w:r w:rsidRPr="00C04AB1">
        <w:rPr>
          <w:rFonts w:eastAsiaTheme="minorEastAsia"/>
          <w:sz w:val="26"/>
          <w:szCs w:val="26"/>
          <w:lang w:val="vi-VN"/>
        </w:rPr>
        <w:t>N. Vận tốc băng tải v</w:t>
      </w:r>
      <w:r w:rsidR="00225FC6">
        <w:rPr>
          <w:rFonts w:eastAsiaTheme="minorEastAsia"/>
          <w:sz w:val="26"/>
          <w:szCs w:val="26"/>
        </w:rPr>
        <w:t xml:space="preserve"> </w:t>
      </w:r>
      <w:r w:rsidRPr="00C04AB1">
        <w:rPr>
          <w:rFonts w:eastAsiaTheme="minorEastAsia"/>
          <w:sz w:val="26"/>
          <w:szCs w:val="26"/>
          <w:lang w:val="vi-VN"/>
        </w:rPr>
        <w:t>=</w:t>
      </w:r>
      <w:r w:rsidR="00225FC6">
        <w:rPr>
          <w:rFonts w:eastAsiaTheme="minorEastAsia"/>
          <w:sz w:val="26"/>
          <w:szCs w:val="26"/>
        </w:rPr>
        <w:t xml:space="preserve"> </w:t>
      </w:r>
      <w:r w:rsidRPr="00C04AB1">
        <w:rPr>
          <w:rFonts w:eastAsiaTheme="minorEastAsia"/>
          <w:sz w:val="26"/>
          <w:szCs w:val="26"/>
          <w:lang w:val="vi-VN"/>
        </w:rPr>
        <w:t>2,6</w:t>
      </w:r>
      <w:r w:rsidR="0023400D">
        <w:rPr>
          <w:rFonts w:eastAsiaTheme="minorEastAsia"/>
          <w:sz w:val="26"/>
          <w:szCs w:val="26"/>
        </w:rPr>
        <w:t xml:space="preserve"> </w:t>
      </w:r>
      <w:r w:rsidRPr="00C04AB1">
        <w:rPr>
          <w:rFonts w:eastAsiaTheme="minorEastAsia"/>
          <w:sz w:val="26"/>
          <w:szCs w:val="26"/>
          <w:lang w:val="vi-VN"/>
        </w:rPr>
        <w:t>m/s,</w:t>
      </w:r>
      <w:r w:rsidR="0023400D">
        <w:rPr>
          <w:rFonts w:eastAsiaTheme="minorEastAsia"/>
          <w:sz w:val="26"/>
          <w:szCs w:val="26"/>
        </w:rPr>
        <w:t xml:space="preserve"> </w:t>
      </w:r>
      <w:r w:rsidRPr="00C04AB1">
        <w:rPr>
          <w:rFonts w:eastAsiaTheme="minorEastAsia"/>
          <w:sz w:val="26"/>
          <w:szCs w:val="26"/>
          <w:lang w:val="vi-VN"/>
        </w:rPr>
        <w:t>đường kính tang trống D</w:t>
      </w:r>
      <w:r w:rsidR="00225FC6">
        <w:rPr>
          <w:rFonts w:eastAsiaTheme="minorEastAsia"/>
          <w:sz w:val="26"/>
          <w:szCs w:val="26"/>
        </w:rPr>
        <w:t xml:space="preserve"> </w:t>
      </w:r>
      <w:r w:rsidRPr="00C04AB1">
        <w:rPr>
          <w:rFonts w:eastAsiaTheme="minorEastAsia"/>
          <w:sz w:val="26"/>
          <w:szCs w:val="26"/>
          <w:lang w:val="vi-VN"/>
        </w:rPr>
        <w:t>=</w:t>
      </w:r>
      <w:r w:rsidR="00225FC6">
        <w:rPr>
          <w:rFonts w:eastAsiaTheme="minorEastAsia"/>
          <w:sz w:val="26"/>
          <w:szCs w:val="26"/>
        </w:rPr>
        <w:t xml:space="preserve"> </w:t>
      </w:r>
      <w:r w:rsidRPr="00C04AB1">
        <w:rPr>
          <w:rFonts w:eastAsiaTheme="minorEastAsia"/>
          <w:sz w:val="26"/>
          <w:szCs w:val="26"/>
          <w:lang w:val="vi-VN"/>
        </w:rPr>
        <w:t>200</w:t>
      </w:r>
      <w:r w:rsidR="0023400D">
        <w:rPr>
          <w:rFonts w:eastAsiaTheme="minorEastAsia"/>
          <w:sz w:val="26"/>
          <w:szCs w:val="26"/>
        </w:rPr>
        <w:t xml:space="preserve"> </w:t>
      </w:r>
      <w:r w:rsidRPr="00C04AB1">
        <w:rPr>
          <w:rFonts w:eastAsiaTheme="minorEastAsia"/>
          <w:sz w:val="26"/>
          <w:szCs w:val="26"/>
          <w:lang w:val="vi-VN"/>
        </w:rPr>
        <w:t xml:space="preserve">mm. Thời gian làm việc tính bằng giờ </w:t>
      </w:r>
      <m:oMath>
        <m:sSub>
          <m:sSubPr>
            <m:ctrlPr>
              <w:rPr>
                <w:rFonts w:ascii="Cambria Math" w:eastAsiaTheme="minorEastAsia" w:hAnsi="Cambria Math"/>
                <w:i/>
                <w:sz w:val="26"/>
                <w:szCs w:val="26"/>
                <w:lang w:val="vi-VN"/>
              </w:rPr>
            </m:ctrlPr>
          </m:sSubPr>
          <m:e>
            <m:r>
              <w:rPr>
                <w:rFonts w:ascii="Cambria Math" w:eastAsiaTheme="minorEastAsia" w:hAnsi="Cambria Math"/>
                <w:sz w:val="26"/>
                <w:szCs w:val="26"/>
                <w:lang w:val="vi-VN"/>
              </w:rPr>
              <m:t>L</m:t>
            </m:r>
          </m:e>
          <m:sub>
            <m:eqArr>
              <m:eqArrPr>
                <m:ctrlPr>
                  <w:rPr>
                    <w:rFonts w:ascii="Cambria Math" w:eastAsiaTheme="minorEastAsia" w:hAnsi="Cambria Math"/>
                    <w:i/>
                    <w:sz w:val="26"/>
                    <w:szCs w:val="26"/>
                    <w:lang w:val="vi-VN"/>
                  </w:rPr>
                </m:ctrlPr>
              </m:eqArrPr>
              <m:e>
                <m:r>
                  <w:rPr>
                    <w:rFonts w:eastAsiaTheme="minorEastAsia" w:hAnsi="Cambria Math"/>
                    <w:sz w:val="26"/>
                    <w:szCs w:val="26"/>
                    <w:lang w:val="vi-VN"/>
                  </w:rPr>
                  <m:t>h</m:t>
                </m:r>
              </m:e>
              <m:e/>
            </m:eqArr>
          </m:sub>
        </m:sSub>
      </m:oMath>
      <w:r w:rsidRPr="00C04AB1">
        <w:rPr>
          <w:rFonts w:eastAsiaTheme="minorEastAsia"/>
          <w:sz w:val="26"/>
          <w:szCs w:val="26"/>
          <w:lang w:val="vi-VN"/>
        </w:rPr>
        <w:t>=5000 giờ. Biết rằng đường kính vòng trong ổ</w:t>
      </w:r>
      <w:r w:rsidR="00342BC3">
        <w:rPr>
          <w:rFonts w:eastAsiaTheme="minorEastAsia"/>
          <w:sz w:val="26"/>
          <w:szCs w:val="26"/>
        </w:rPr>
        <w:t xml:space="preserve"> </w:t>
      </w:r>
      <w:r w:rsidRPr="00C04AB1">
        <w:rPr>
          <w:rFonts w:eastAsiaTheme="minorEastAsia"/>
          <w:sz w:val="26"/>
          <w:szCs w:val="26"/>
          <w:lang w:val="vi-VN"/>
        </w:rPr>
        <w:t xml:space="preserve">(ngõng trục) </w:t>
      </w:r>
    </w:p>
    <w:p w:rsidR="00DA1532" w:rsidRPr="00C04AB1" w:rsidRDefault="00DA1532" w:rsidP="00DA1532">
      <w:pPr>
        <w:ind w:firstLine="360"/>
        <w:jc w:val="both"/>
        <w:rPr>
          <w:rFonts w:eastAsiaTheme="minorEastAsia"/>
          <w:sz w:val="26"/>
          <w:szCs w:val="26"/>
          <w:lang w:val="vi-VN"/>
        </w:rPr>
      </w:pPr>
      <w:r w:rsidRPr="00C04AB1">
        <w:rPr>
          <w:rFonts w:eastAsiaTheme="minorEastAsia"/>
          <w:sz w:val="26"/>
          <w:szCs w:val="26"/>
          <w:lang w:val="vi-VN"/>
        </w:rPr>
        <w:t>d</w:t>
      </w:r>
      <w:r w:rsidR="00225FC6">
        <w:rPr>
          <w:rFonts w:eastAsiaTheme="minorEastAsia"/>
          <w:sz w:val="26"/>
          <w:szCs w:val="26"/>
        </w:rPr>
        <w:t xml:space="preserve"> </w:t>
      </w:r>
      <w:r w:rsidRPr="00C04AB1">
        <w:rPr>
          <w:rFonts w:eastAsiaTheme="minorEastAsia"/>
          <w:sz w:val="26"/>
          <w:szCs w:val="26"/>
          <w:lang w:val="vi-VN"/>
        </w:rPr>
        <w:t>=</w:t>
      </w:r>
      <w:r w:rsidR="00225FC6">
        <w:rPr>
          <w:rFonts w:eastAsiaTheme="minorEastAsia"/>
          <w:sz w:val="26"/>
          <w:szCs w:val="26"/>
        </w:rPr>
        <w:t xml:space="preserve"> </w:t>
      </w:r>
      <w:r w:rsidRPr="00C04AB1">
        <w:rPr>
          <w:rFonts w:eastAsiaTheme="minorEastAsia"/>
          <w:sz w:val="26"/>
          <w:szCs w:val="26"/>
          <w:lang w:val="vi-VN"/>
        </w:rPr>
        <w:t>50</w:t>
      </w:r>
      <w:r w:rsidR="00342BC3">
        <w:rPr>
          <w:rFonts w:eastAsiaTheme="minorEastAsia"/>
          <w:sz w:val="26"/>
          <w:szCs w:val="26"/>
        </w:rPr>
        <w:t xml:space="preserve"> </w:t>
      </w:r>
      <w:r w:rsidRPr="00C04AB1">
        <w:rPr>
          <w:rFonts w:eastAsiaTheme="minorEastAsia"/>
          <w:sz w:val="26"/>
          <w:szCs w:val="26"/>
          <w:lang w:val="vi-VN"/>
        </w:rPr>
        <w:t>mm. Hãy xác định:</w:t>
      </w:r>
    </w:p>
    <w:p w:rsidR="00DA1532" w:rsidRPr="004D6610" w:rsidRDefault="00DA1532" w:rsidP="00DA1532">
      <w:pPr>
        <w:pStyle w:val="ListParagraph"/>
        <w:numPr>
          <w:ilvl w:val="0"/>
          <w:numId w:val="16"/>
        </w:numPr>
        <w:jc w:val="both"/>
        <w:rPr>
          <w:rFonts w:ascii="Times New Roman" w:hAnsi="Times New Roman" w:cs="Times New Roman"/>
          <w:sz w:val="26"/>
          <w:szCs w:val="26"/>
          <w:lang w:val="vi-VN"/>
        </w:rPr>
      </w:pPr>
      <w:r w:rsidRPr="00C04AB1">
        <w:rPr>
          <w:rFonts w:ascii="Times New Roman" w:hAnsi="Times New Roman" w:cs="Times New Roman"/>
          <w:sz w:val="26"/>
          <w:szCs w:val="26"/>
          <w:lang w:val="vi-VN"/>
        </w:rPr>
        <w:t xml:space="preserve">Tải trọng qui ước Q tác động lên ổ và thời  gian làm việc L tính bằng triệu vòng quay. </w:t>
      </w:r>
    </w:p>
    <w:p w:rsidR="00DA1532" w:rsidRPr="00C04AB1" w:rsidRDefault="00DA1532" w:rsidP="00DA1532">
      <w:pPr>
        <w:pStyle w:val="ListParagraph"/>
        <w:numPr>
          <w:ilvl w:val="0"/>
          <w:numId w:val="16"/>
        </w:numPr>
        <w:jc w:val="both"/>
        <w:rPr>
          <w:rFonts w:ascii="Times New Roman" w:hAnsi="Times New Roman" w:cs="Times New Roman"/>
          <w:sz w:val="26"/>
          <w:szCs w:val="26"/>
          <w:lang w:val="vi-VN"/>
        </w:rPr>
      </w:pPr>
      <w:r w:rsidRPr="00C04AB1">
        <w:rPr>
          <w:rFonts w:ascii="Times New Roman" w:hAnsi="Times New Roman" w:cs="Times New Roman"/>
          <w:sz w:val="26"/>
          <w:szCs w:val="26"/>
          <w:lang w:val="vi-VN"/>
        </w:rPr>
        <w:t xml:space="preserve">Chọn ổ bi đỡ theo khả Nếu năng tải động và tính lại tuổi thọ </w:t>
      </w:r>
      <m:oMath>
        <m:sSub>
          <m:sSubPr>
            <m:ctrlPr>
              <w:rPr>
                <w:rFonts w:ascii="Cambria Math" w:hAnsi="Times New Roman" w:cs="Times New Roman"/>
                <w:i/>
                <w:sz w:val="26"/>
                <w:szCs w:val="26"/>
                <w:lang w:val="vi-VN"/>
              </w:rPr>
            </m:ctrlPr>
          </m:sSubPr>
          <m:e>
            <m:r>
              <w:rPr>
                <w:rFonts w:ascii="Cambria Math" w:hAnsi="Cambria Math" w:cs="Times New Roman"/>
                <w:sz w:val="26"/>
                <w:szCs w:val="26"/>
                <w:lang w:val="vi-VN"/>
              </w:rPr>
              <m:t>L</m:t>
            </m:r>
          </m:e>
          <m:sub>
            <m:r>
              <w:rPr>
                <w:rFonts w:ascii="Times New Roman" w:hAnsi="Cambria Math" w:cs="Times New Roman"/>
                <w:sz w:val="26"/>
                <w:szCs w:val="26"/>
                <w:lang w:val="vi-VN"/>
              </w:rPr>
              <m:t>h</m:t>
            </m:r>
          </m:sub>
        </m:sSub>
      </m:oMath>
      <w:r w:rsidRPr="00C04AB1">
        <w:rPr>
          <w:rFonts w:ascii="Times New Roman" w:eastAsiaTheme="minorEastAsia" w:hAnsi="Times New Roman" w:cs="Times New Roman"/>
          <w:sz w:val="26"/>
          <w:szCs w:val="26"/>
          <w:lang w:val="vi-VN"/>
        </w:rPr>
        <w:t xml:space="preserve"> của ổ.</w:t>
      </w:r>
    </w:p>
    <w:p w:rsidR="00C33984" w:rsidRDefault="00C33984" w:rsidP="00705F3E">
      <w:pPr>
        <w:spacing w:line="348" w:lineRule="auto"/>
        <w:jc w:val="both"/>
        <w:rPr>
          <w:bCs/>
          <w:sz w:val="26"/>
          <w:szCs w:val="26"/>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0B0EB7" w:rsidRDefault="001F58E2" w:rsidP="00266286">
      <w:pPr>
        <w:rPr>
          <w:b/>
          <w:bCs/>
          <w:sz w:val="26"/>
          <w:szCs w:val="26"/>
          <w:lang w:val="nl-NL"/>
        </w:rPr>
      </w:pPr>
      <w:r w:rsidRPr="00555780">
        <w:rPr>
          <w:b/>
          <w:bCs/>
          <w:sz w:val="26"/>
          <w:szCs w:val="26"/>
          <w:lang w:val="nl-NL"/>
        </w:rPr>
        <w:t xml:space="preserve"> </w:t>
      </w:r>
      <w:r w:rsidR="00266286" w:rsidRPr="00555780">
        <w:rPr>
          <w:b/>
          <w:bCs/>
          <w:sz w:val="26"/>
          <w:szCs w:val="26"/>
          <w:lang w:val="nl-NL"/>
        </w:rPr>
        <w:t xml:space="preserve"> </w:t>
      </w:r>
      <w:r w:rsidR="000B0EB7">
        <w:rPr>
          <w:b/>
          <w:bCs/>
          <w:sz w:val="26"/>
          <w:szCs w:val="26"/>
          <w:lang w:val="nl-NL"/>
        </w:rPr>
        <w:t>TRƯỞNG KHOA</w:t>
      </w:r>
      <w:r w:rsidR="00266286" w:rsidRPr="00555780">
        <w:rPr>
          <w:b/>
          <w:bCs/>
          <w:sz w:val="26"/>
          <w:szCs w:val="26"/>
          <w:lang w:val="nl-NL"/>
        </w:rPr>
        <w:t xml:space="preserve">     </w:t>
      </w:r>
      <w:r w:rsidRPr="00555780">
        <w:rPr>
          <w:b/>
          <w:bCs/>
          <w:sz w:val="26"/>
          <w:szCs w:val="26"/>
          <w:lang w:val="nl-NL"/>
        </w:rPr>
        <w:tab/>
      </w:r>
      <w:r w:rsidRPr="00555780">
        <w:rPr>
          <w:b/>
          <w:bCs/>
          <w:sz w:val="26"/>
          <w:szCs w:val="26"/>
          <w:lang w:val="nl-NL"/>
        </w:rPr>
        <w:tab/>
      </w:r>
      <w:r w:rsidR="000B303F" w:rsidRPr="00555780">
        <w:rPr>
          <w:b/>
          <w:bCs/>
          <w:sz w:val="26"/>
          <w:szCs w:val="26"/>
          <w:lang w:val="nl-NL"/>
        </w:rPr>
        <w:t xml:space="preserve"> </w:t>
      </w:r>
      <w:r w:rsidR="003012A6">
        <w:rPr>
          <w:b/>
          <w:bCs/>
          <w:sz w:val="26"/>
          <w:szCs w:val="26"/>
          <w:lang w:val="nl-NL"/>
        </w:rPr>
        <w:t>TRƯỞNG BỘ MÔN</w:t>
      </w:r>
      <w:r w:rsidR="00502A3C" w:rsidRPr="00555780">
        <w:rPr>
          <w:b/>
          <w:bCs/>
          <w:sz w:val="26"/>
          <w:szCs w:val="26"/>
          <w:lang w:val="nl-NL"/>
        </w:rPr>
        <w:t xml:space="preserve"> </w:t>
      </w:r>
      <w:r w:rsidR="00502A3C" w:rsidRPr="00555780">
        <w:rPr>
          <w:b/>
          <w:bCs/>
          <w:sz w:val="26"/>
          <w:szCs w:val="26"/>
          <w:lang w:val="nl-NL"/>
        </w:rPr>
        <w:tab/>
        <w:t xml:space="preserve"> </w:t>
      </w:r>
      <w:r w:rsidR="00266286" w:rsidRPr="00555780">
        <w:rPr>
          <w:b/>
          <w:bCs/>
          <w:sz w:val="26"/>
          <w:szCs w:val="26"/>
          <w:lang w:val="nl-NL"/>
        </w:rPr>
        <w:t xml:space="preserve">      </w:t>
      </w:r>
      <w:r w:rsidR="00FF7ADE" w:rsidRPr="00555780">
        <w:rPr>
          <w:b/>
          <w:bCs/>
          <w:sz w:val="26"/>
          <w:szCs w:val="26"/>
          <w:lang w:val="nl-NL"/>
        </w:rPr>
        <w:tab/>
      </w:r>
      <w:r w:rsidR="00266286" w:rsidRPr="00555780">
        <w:rPr>
          <w:b/>
          <w:bCs/>
          <w:sz w:val="26"/>
          <w:szCs w:val="26"/>
          <w:lang w:val="nl-NL"/>
        </w:rPr>
        <w:t xml:space="preserve">   </w:t>
      </w:r>
      <w:r w:rsidR="003012A6">
        <w:rPr>
          <w:b/>
          <w:bCs/>
          <w:sz w:val="26"/>
          <w:szCs w:val="26"/>
          <w:lang w:val="nl-NL"/>
        </w:rPr>
        <w:t>GV RA ĐỀ</w:t>
      </w:r>
    </w:p>
    <w:p w:rsidR="00502A3C" w:rsidRPr="000B0EB7" w:rsidRDefault="00FF7ADE" w:rsidP="00266286">
      <w:pPr>
        <w:rPr>
          <w:b/>
          <w:bCs/>
          <w:sz w:val="26"/>
          <w:szCs w:val="26"/>
          <w:lang w:val="nl-NL"/>
        </w:rPr>
      </w:pPr>
      <w:r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(Ký và ghi rõ họ tên)</w:t>
      </w:r>
      <w:r w:rsidR="008A4F2F" w:rsidRPr="00555780">
        <w:rPr>
          <w:bCs/>
          <w:i/>
          <w:sz w:val="18"/>
          <w:szCs w:val="18"/>
          <w:lang w:val="nl-NL"/>
        </w:rPr>
        <w:t xml:space="preserve">             </w:t>
      </w:r>
      <w:r w:rsidR="00266286" w:rsidRPr="00555780">
        <w:rPr>
          <w:bCs/>
          <w:i/>
          <w:sz w:val="22"/>
          <w:szCs w:val="22"/>
          <w:lang w:val="nl-NL"/>
        </w:rPr>
        <w:t xml:space="preserve">    </w:t>
      </w:r>
      <w:r w:rsidR="00502A3C" w:rsidRPr="00555780">
        <w:rPr>
          <w:bCs/>
          <w:i/>
          <w:sz w:val="22"/>
          <w:szCs w:val="22"/>
          <w:lang w:val="nl-NL"/>
        </w:rPr>
        <w:t xml:space="preserve"> </w:t>
      </w:r>
    </w:p>
    <w:p w:rsidR="004C3C65" w:rsidRDefault="004C3C65" w:rsidP="000025F6">
      <w:pPr>
        <w:jc w:val="center"/>
        <w:rPr>
          <w:b/>
          <w:bCs/>
          <w:sz w:val="32"/>
          <w:szCs w:val="32"/>
          <w:lang w:val="nl-NL"/>
        </w:rPr>
      </w:pPr>
    </w:p>
    <w:p w:rsidR="004C3C65" w:rsidRDefault="004C3C65" w:rsidP="000025F6">
      <w:pPr>
        <w:jc w:val="center"/>
        <w:rPr>
          <w:b/>
          <w:bCs/>
          <w:sz w:val="32"/>
          <w:szCs w:val="32"/>
          <w:lang w:val="nl-NL"/>
        </w:rPr>
      </w:pPr>
    </w:p>
    <w:p w:rsidR="004C3C65" w:rsidRDefault="004C3C65"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547F3D" w:rsidRDefault="00547F3D" w:rsidP="000025F6">
      <w:pPr>
        <w:jc w:val="center"/>
        <w:rPr>
          <w:b/>
          <w:bCs/>
          <w:sz w:val="32"/>
          <w:szCs w:val="32"/>
          <w:lang w:val="nl-NL"/>
        </w:rPr>
      </w:pPr>
    </w:p>
    <w:p w:rsidR="00B11E10" w:rsidRPr="006E52A1" w:rsidRDefault="006E52A1" w:rsidP="000025F6">
      <w:pPr>
        <w:jc w:val="center"/>
        <w:rPr>
          <w:b/>
          <w:bCs/>
          <w:sz w:val="32"/>
          <w:szCs w:val="32"/>
          <w:lang w:val="nl-NL"/>
        </w:rPr>
      </w:pPr>
      <w:r w:rsidRPr="006E52A1">
        <w:rPr>
          <w:b/>
          <w:bCs/>
          <w:sz w:val="32"/>
          <w:szCs w:val="32"/>
          <w:lang w:val="nl-NL"/>
        </w:rPr>
        <w:lastRenderedPageBreak/>
        <w:t>ĐÁP ÁN</w:t>
      </w:r>
    </w:p>
    <w:p w:rsidR="00500976" w:rsidRDefault="00500976" w:rsidP="00F443F5">
      <w:pPr>
        <w:tabs>
          <w:tab w:val="left" w:pos="1878"/>
        </w:tabs>
        <w:spacing w:before="120" w:after="120"/>
        <w:ind w:right="567"/>
        <w:rPr>
          <w:sz w:val="26"/>
          <w:szCs w:val="26"/>
        </w:rPr>
      </w:pPr>
      <w:r w:rsidRPr="00F41AD9">
        <w:rPr>
          <w:b/>
          <w:sz w:val="26"/>
          <w:szCs w:val="26"/>
        </w:rPr>
        <w:t xml:space="preserve">Câu </w:t>
      </w:r>
      <w:r w:rsidR="006B7568">
        <w:rPr>
          <w:b/>
          <w:sz w:val="26"/>
          <w:szCs w:val="26"/>
        </w:rPr>
        <w:t>1</w:t>
      </w:r>
      <w:r w:rsidRPr="00F41AD9">
        <w:rPr>
          <w:b/>
          <w:sz w:val="26"/>
          <w:szCs w:val="26"/>
        </w:rPr>
        <w:t>:</w:t>
      </w:r>
      <w:r w:rsidRPr="00F41AD9">
        <w:rPr>
          <w:sz w:val="26"/>
          <w:szCs w:val="26"/>
        </w:rPr>
        <w:t xml:space="preserve"> (</w:t>
      </w:r>
      <w:r w:rsidRPr="009E2528">
        <w:rPr>
          <w:b/>
          <w:sz w:val="26"/>
          <w:szCs w:val="26"/>
        </w:rPr>
        <w:t>2,5 điểm</w:t>
      </w:r>
      <w:r w:rsidRPr="00F41AD9">
        <w:rPr>
          <w:sz w:val="26"/>
          <w:szCs w:val="26"/>
        </w:rPr>
        <w:t>)</w:t>
      </w:r>
    </w:p>
    <w:p w:rsidR="007561AB" w:rsidRDefault="007561AB" w:rsidP="007561AB">
      <w:pPr>
        <w:pStyle w:val="ListParagraph"/>
        <w:spacing w:after="0"/>
        <w:ind w:left="0"/>
        <w:jc w:val="both"/>
        <w:rPr>
          <w:rFonts w:ascii="Times New Roman" w:hAnsi="Times New Roman"/>
          <w:sz w:val="26"/>
          <w:szCs w:val="26"/>
        </w:rPr>
      </w:pPr>
      <w:r>
        <w:rPr>
          <w:rFonts w:ascii="Times New Roman" w:hAnsi="Times New Roman"/>
          <w:sz w:val="26"/>
          <w:szCs w:val="26"/>
        </w:rPr>
        <w:t>1- Kết cấu:</w:t>
      </w:r>
    </w:p>
    <w:p w:rsidR="007561AB" w:rsidRDefault="007561AB" w:rsidP="007561AB">
      <w:pPr>
        <w:ind w:firstLine="720"/>
        <w:jc w:val="both"/>
        <w:rPr>
          <w:sz w:val="26"/>
          <w:szCs w:val="26"/>
        </w:rPr>
      </w:pPr>
      <w:r>
        <w:rPr>
          <w:sz w:val="26"/>
          <w:szCs w:val="26"/>
        </w:rPr>
        <w:t>Kết cấu trục đơn giản bao gồm: ngỗng trục (cỗ trục), thân trục và các bề mặt chuyển tiếp.</w:t>
      </w:r>
    </w:p>
    <w:p w:rsidR="007561AB" w:rsidRDefault="007561AB" w:rsidP="007561AB">
      <w:pPr>
        <w:jc w:val="both"/>
        <w:rPr>
          <w:sz w:val="26"/>
          <w:szCs w:val="26"/>
        </w:rPr>
      </w:pPr>
      <w:r>
        <w:rPr>
          <w:sz w:val="26"/>
          <w:szCs w:val="26"/>
        </w:rPr>
        <w:tab/>
        <w:t>Thay đổi đường kính trục bậc đảm bảo (chênh lệnh 3</w:t>
      </w:r>
      <w:r w:rsidRPr="00C21399">
        <w:rPr>
          <w:sz w:val="30"/>
          <w:szCs w:val="30"/>
        </w:rPr>
        <w:t xml:space="preserve"> ÷</w:t>
      </w:r>
      <w:r>
        <w:rPr>
          <w:sz w:val="26"/>
          <w:szCs w:val="26"/>
        </w:rPr>
        <w:t xml:space="preserve"> 10mm):</w:t>
      </w:r>
    </w:p>
    <w:p w:rsidR="007561AB" w:rsidRDefault="007561AB" w:rsidP="007561AB">
      <w:pPr>
        <w:pStyle w:val="ListParagraph"/>
        <w:numPr>
          <w:ilvl w:val="0"/>
          <w:numId w:val="20"/>
        </w:numPr>
        <w:ind w:left="0"/>
        <w:jc w:val="both"/>
        <w:rPr>
          <w:rFonts w:ascii="Times New Roman" w:hAnsi="Times New Roman"/>
          <w:sz w:val="26"/>
          <w:szCs w:val="26"/>
        </w:rPr>
      </w:pPr>
      <w:r>
        <w:rPr>
          <w:rFonts w:ascii="Times New Roman" w:hAnsi="Times New Roman"/>
          <w:sz w:val="26"/>
          <w:szCs w:val="26"/>
        </w:rPr>
        <w:t>Đảm bảo đường kính trục tiêu chuẩn.</w:t>
      </w:r>
      <w:r>
        <w:rPr>
          <w:rFonts w:ascii="Times New Roman" w:hAnsi="Times New Roman" w:cs="Times New Roman"/>
          <w:sz w:val="26"/>
          <w:szCs w:val="26"/>
        </w:rPr>
        <w:t>(0,25điểm)</w:t>
      </w:r>
    </w:p>
    <w:p w:rsidR="007561AB" w:rsidRDefault="007561AB" w:rsidP="007561AB">
      <w:pPr>
        <w:pStyle w:val="ListParagraph"/>
        <w:numPr>
          <w:ilvl w:val="0"/>
          <w:numId w:val="20"/>
        </w:numPr>
        <w:ind w:left="0"/>
        <w:jc w:val="both"/>
        <w:rPr>
          <w:rFonts w:ascii="Times New Roman" w:hAnsi="Times New Roman"/>
          <w:sz w:val="26"/>
          <w:szCs w:val="26"/>
        </w:rPr>
      </w:pPr>
      <w:r>
        <w:rPr>
          <w:rFonts w:ascii="Times New Roman" w:hAnsi="Times New Roman"/>
          <w:sz w:val="26"/>
          <w:szCs w:val="26"/>
        </w:rPr>
        <w:t>Bề mặt đủ lớn để chịu tác dụng tải trọng dọc trục với bề mặt chuyển tiếp có góc lượn và vát mép.</w:t>
      </w:r>
      <w:r>
        <w:rPr>
          <w:rFonts w:ascii="Times New Roman" w:hAnsi="Times New Roman" w:cs="Times New Roman"/>
          <w:sz w:val="26"/>
          <w:szCs w:val="26"/>
        </w:rPr>
        <w:t>(0,25điểm)</w:t>
      </w:r>
    </w:p>
    <w:p w:rsidR="007561AB" w:rsidRDefault="007561AB" w:rsidP="007561AB">
      <w:pPr>
        <w:pStyle w:val="ListParagraph"/>
        <w:numPr>
          <w:ilvl w:val="0"/>
          <w:numId w:val="20"/>
        </w:numPr>
        <w:ind w:left="0"/>
        <w:jc w:val="both"/>
        <w:rPr>
          <w:rFonts w:ascii="Times New Roman" w:hAnsi="Times New Roman"/>
          <w:sz w:val="26"/>
          <w:szCs w:val="26"/>
        </w:rPr>
      </w:pPr>
      <w:r>
        <w:rPr>
          <w:rFonts w:ascii="Times New Roman" w:hAnsi="Times New Roman"/>
          <w:sz w:val="26"/>
          <w:szCs w:val="26"/>
        </w:rPr>
        <w:t>Điều kiện lắp ráp: khi trên đoạn trục có then thì phải đảm bảo không cần tháo then khi tháo các chi tiết lắp trên trục.</w:t>
      </w:r>
      <w:r>
        <w:rPr>
          <w:rFonts w:ascii="Times New Roman" w:hAnsi="Times New Roman" w:cs="Times New Roman"/>
          <w:sz w:val="26"/>
          <w:szCs w:val="26"/>
        </w:rPr>
        <w:t>(0,25điểm)</w:t>
      </w:r>
    </w:p>
    <w:p w:rsidR="007561AB" w:rsidRDefault="007561AB" w:rsidP="007561AB">
      <w:pPr>
        <w:ind w:firstLine="360"/>
        <w:jc w:val="both"/>
        <w:rPr>
          <w:sz w:val="26"/>
          <w:szCs w:val="26"/>
        </w:rPr>
      </w:pPr>
      <w:r>
        <w:rPr>
          <w:sz w:val="26"/>
          <w:szCs w:val="26"/>
        </w:rPr>
        <w:t>Ngõng trục là đoạn đầu trục để lắp các ổ trục, nếu ngõng trục chỉ chịu lực tác dụng dọc trục thì gọi là ngõng tựa (0,25điểm). Đường kính ngõng trục lắp ổ lăn được tiêu chuẩn hóa theo kích thước đường kính trong của ổ lăn.(0,25điểm) Hình dạng ngõng trục lắp ổ trượt có thể trụ, côn hoặc cầu.</w:t>
      </w:r>
    </w:p>
    <w:p w:rsidR="007561AB" w:rsidRDefault="007561AB" w:rsidP="007561AB">
      <w:pPr>
        <w:ind w:firstLine="360"/>
        <w:jc w:val="both"/>
        <w:rPr>
          <w:sz w:val="26"/>
          <w:szCs w:val="26"/>
        </w:rPr>
      </w:pPr>
      <w:r>
        <w:rPr>
          <w:sz w:val="26"/>
          <w:szCs w:val="26"/>
        </w:rPr>
        <w:t>Thân trục để lắp các chi tiết quay như bánh đai, bánh răng, đĩa xích, …có đường kính theo dãy số tiêu chuẩn.(0,25điểm)</w:t>
      </w:r>
    </w:p>
    <w:p w:rsidR="007561AB" w:rsidRPr="00C06838" w:rsidRDefault="007561AB" w:rsidP="007561AB">
      <w:pPr>
        <w:rPr>
          <w:sz w:val="26"/>
          <w:szCs w:val="26"/>
        </w:rPr>
      </w:pPr>
      <w:r w:rsidRPr="002B1B00">
        <w:rPr>
          <w:sz w:val="28"/>
          <w:szCs w:val="28"/>
        </w:rPr>
        <w:t>2-</w:t>
      </w:r>
      <w:r w:rsidRPr="002B1B00">
        <w:rPr>
          <w:sz w:val="26"/>
          <w:szCs w:val="26"/>
        </w:rPr>
        <w:t xml:space="preserve"> Các bề mặt chuyển tiếp</w:t>
      </w:r>
      <w:r w:rsidRPr="00C06838">
        <w:rPr>
          <w:i/>
          <w:sz w:val="26"/>
          <w:szCs w:val="26"/>
        </w:rPr>
        <w:t xml:space="preserve">: </w:t>
      </w:r>
      <w:r w:rsidRPr="00C06838">
        <w:rPr>
          <w:sz w:val="26"/>
          <w:szCs w:val="26"/>
        </w:rPr>
        <w:t>phần trục nằm giữa hai đoạn trục có đường kính khác nhau, để giữ không cho trục dịch chuyển dọc trục (vai trục) có rãnh tròn hoặc rãnh thoát đá mài, các bề mặt chuyển tiếp là các nơi có sự tâp trung ứng suất lớn</w:t>
      </w:r>
      <w:r>
        <w:rPr>
          <w:sz w:val="26"/>
          <w:szCs w:val="26"/>
        </w:rPr>
        <w:t xml:space="preserve"> (0,25điểm)</w:t>
      </w:r>
      <w:r w:rsidRPr="00C06838">
        <w:rPr>
          <w:sz w:val="26"/>
          <w:szCs w:val="26"/>
        </w:rPr>
        <w:t>.</w:t>
      </w:r>
    </w:p>
    <w:p w:rsidR="007561AB" w:rsidRPr="00C06838" w:rsidRDefault="007561AB" w:rsidP="007561AB">
      <w:pPr>
        <w:rPr>
          <w:sz w:val="26"/>
          <w:szCs w:val="26"/>
        </w:rPr>
      </w:pPr>
      <w:r>
        <w:rPr>
          <w:sz w:val="26"/>
          <w:szCs w:val="26"/>
        </w:rPr>
        <w:t>C</w:t>
      </w:r>
      <w:r w:rsidRPr="00C06838">
        <w:rPr>
          <w:sz w:val="26"/>
          <w:szCs w:val="26"/>
        </w:rPr>
        <w:t>ác bề mặt chuyển tiếp với mục đích làm tăng độ bề mỏi của trục:</w:t>
      </w:r>
    </w:p>
    <w:p w:rsidR="007561AB" w:rsidRPr="00C06838"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C06838">
        <w:rPr>
          <w:rFonts w:ascii="Times New Roman" w:hAnsi="Times New Roman" w:cs="Times New Roman"/>
          <w:sz w:val="26"/>
          <w:szCs w:val="26"/>
        </w:rPr>
        <w:t xml:space="preserve">Góc lượn có bán kính cố định tỷ số </w:t>
      </w:r>
      <w:r w:rsidRPr="00C06838">
        <w:rPr>
          <w:rFonts w:ascii="Times New Roman" w:hAnsi="Times New Roman" w:cs="Times New Roman"/>
          <w:position w:val="-10"/>
          <w:sz w:val="26"/>
          <w:szCs w:val="26"/>
        </w:rPr>
        <w:object w:dxaOrig="18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15pt;height:14.4pt" o:ole="">
            <v:imagedata r:id="rId9" o:title=""/>
          </v:shape>
          <o:OLEObject Type="Embed" ProgID="Equation.3" ShapeID="_x0000_i1025" DrawAspect="Content" ObjectID="_1491473964" r:id="rId10"/>
        </w:object>
      </w:r>
      <w:r w:rsidRPr="00C06838">
        <w:rPr>
          <w:rFonts w:ascii="Times New Roman" w:hAnsi="Times New Roman" w:cs="Times New Roman"/>
          <w:sz w:val="26"/>
          <w:szCs w:val="26"/>
        </w:rPr>
        <w:t xml:space="preserve"> ( tỷ số càng lớn thì sự tập trung ứng suất càng giảm ), </w:t>
      </w:r>
      <w:r w:rsidRPr="00C06838">
        <w:rPr>
          <w:rFonts w:ascii="Times New Roman" w:hAnsi="Times New Roman" w:cs="Times New Roman"/>
          <w:position w:val="-10"/>
          <w:sz w:val="26"/>
          <w:szCs w:val="26"/>
        </w:rPr>
        <w:object w:dxaOrig="820" w:dyaOrig="320">
          <v:shape id="_x0000_i1026" type="#_x0000_t75" style="width:41.3pt;height:14.4pt" o:ole="">
            <v:imagedata r:id="rId11" o:title=""/>
          </v:shape>
          <o:OLEObject Type="Embed" ProgID="Equation.3" ShapeID="_x0000_i1026" DrawAspect="Content" ObjectID="_1491473965" r:id="rId12"/>
        </w:object>
      </w:r>
      <w:r>
        <w:rPr>
          <w:rFonts w:ascii="Times New Roman" w:hAnsi="Times New Roman" w:cs="Times New Roman"/>
          <w:sz w:val="26"/>
          <w:szCs w:val="26"/>
        </w:rPr>
        <w:t>(0,25điểm)</w:t>
      </w:r>
    </w:p>
    <w:p w:rsidR="007561AB" w:rsidRPr="00C06838"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C06838">
        <w:rPr>
          <w:rFonts w:ascii="Times New Roman" w:hAnsi="Times New Roman" w:cs="Times New Roman"/>
          <w:sz w:val="26"/>
          <w:szCs w:val="26"/>
        </w:rPr>
        <w:t>Vòng cách trung gian để làm tăng góc lượn chuyển tiếp.</w:t>
      </w:r>
    </w:p>
    <w:p w:rsidR="007561AB" w:rsidRPr="00C06838"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C06838">
        <w:rPr>
          <w:rFonts w:ascii="Times New Roman" w:hAnsi="Times New Roman" w:cs="Times New Roman"/>
          <w:sz w:val="26"/>
          <w:szCs w:val="26"/>
        </w:rPr>
        <w:t xml:space="preserve">Góc lượn khoét vào bên trong vai trục có dạng elip hoặc hai cung tròn nối tiếp nhau </w:t>
      </w:r>
      <w:r>
        <w:rPr>
          <w:rFonts w:ascii="Times New Roman" w:hAnsi="Times New Roman" w:cs="Times New Roman"/>
          <w:sz w:val="26"/>
          <w:szCs w:val="26"/>
        </w:rPr>
        <w:t>(0,25điểm)</w:t>
      </w:r>
    </w:p>
    <w:p w:rsidR="007561AB"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427031">
        <w:rPr>
          <w:rFonts w:ascii="Times New Roman" w:hAnsi="Times New Roman" w:cs="Times New Roman"/>
          <w:sz w:val="26"/>
          <w:szCs w:val="26"/>
        </w:rPr>
        <w:t xml:space="preserve">Hình dạng góc lượn tối ưu khi chịu các trạng thái ứng suất khác nhau </w:t>
      </w:r>
    </w:p>
    <w:p w:rsidR="007561AB" w:rsidRPr="00427031"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427031">
        <w:rPr>
          <w:rFonts w:ascii="Times New Roman" w:hAnsi="Times New Roman" w:cs="Times New Roman"/>
          <w:sz w:val="26"/>
          <w:szCs w:val="26"/>
        </w:rPr>
        <w:t xml:space="preserve">Rãnh giảm tải </w:t>
      </w:r>
    </w:p>
    <w:p w:rsidR="007561AB" w:rsidRPr="00C06838" w:rsidRDefault="007561AB" w:rsidP="007561AB">
      <w:pPr>
        <w:pStyle w:val="ListParagraph"/>
        <w:numPr>
          <w:ilvl w:val="0"/>
          <w:numId w:val="19"/>
        </w:numPr>
        <w:spacing w:line="240" w:lineRule="auto"/>
        <w:ind w:left="0" w:firstLine="0"/>
        <w:rPr>
          <w:rFonts w:ascii="Times New Roman" w:hAnsi="Times New Roman" w:cs="Times New Roman"/>
          <w:sz w:val="26"/>
          <w:szCs w:val="26"/>
        </w:rPr>
      </w:pPr>
      <w:r w:rsidRPr="00C06838">
        <w:rPr>
          <w:rFonts w:ascii="Times New Roman" w:hAnsi="Times New Roman" w:cs="Times New Roman"/>
          <w:sz w:val="26"/>
          <w:szCs w:val="26"/>
        </w:rPr>
        <w:t xml:space="preserve">Khoét lỗ trên đoạn trục có đường kính lớn hơn </w:t>
      </w:r>
      <w:r>
        <w:rPr>
          <w:rFonts w:ascii="Times New Roman" w:hAnsi="Times New Roman" w:cs="Times New Roman"/>
          <w:sz w:val="26"/>
          <w:szCs w:val="26"/>
        </w:rPr>
        <w:t>(0,25điểm)</w:t>
      </w:r>
    </w:p>
    <w:p w:rsidR="000025F6" w:rsidRDefault="000025F6" w:rsidP="00481C9D">
      <w:pPr>
        <w:spacing w:before="120" w:after="120" w:line="348" w:lineRule="auto"/>
        <w:ind w:left="900" w:hanging="900"/>
        <w:jc w:val="both"/>
        <w:rPr>
          <w:bCs/>
        </w:rPr>
      </w:pPr>
      <w:r w:rsidRPr="0078442D">
        <w:rPr>
          <w:b/>
          <w:bCs/>
          <w:sz w:val="26"/>
          <w:szCs w:val="26"/>
        </w:rPr>
        <w:t xml:space="preserve">Câu </w:t>
      </w:r>
      <w:r w:rsidR="00FF6763">
        <w:rPr>
          <w:b/>
          <w:bCs/>
          <w:sz w:val="26"/>
          <w:szCs w:val="26"/>
        </w:rPr>
        <w:t>2</w:t>
      </w:r>
      <w:r w:rsidRPr="0078442D">
        <w:rPr>
          <w:b/>
          <w:bCs/>
          <w:sz w:val="26"/>
          <w:szCs w:val="26"/>
        </w:rPr>
        <w:t>.</w:t>
      </w:r>
      <w:r>
        <w:rPr>
          <w:b/>
          <w:bCs/>
          <w:sz w:val="26"/>
          <w:szCs w:val="26"/>
        </w:rPr>
        <w:t xml:space="preserve"> </w:t>
      </w:r>
      <w:r w:rsidRPr="007A51CA">
        <w:rPr>
          <w:bCs/>
          <w:lang w:val="vi-VN"/>
        </w:rPr>
        <w:t>(</w:t>
      </w:r>
      <w:r w:rsidR="00996DDE" w:rsidRPr="009E2528">
        <w:rPr>
          <w:b/>
          <w:bCs/>
        </w:rPr>
        <w:t>2</w:t>
      </w:r>
      <w:r w:rsidRPr="009E2528">
        <w:rPr>
          <w:b/>
          <w:bCs/>
          <w:lang w:val="vi-VN"/>
        </w:rPr>
        <w:t>,</w:t>
      </w:r>
      <w:r w:rsidR="00920830" w:rsidRPr="009E2528">
        <w:rPr>
          <w:b/>
          <w:bCs/>
        </w:rPr>
        <w:t>0</w:t>
      </w:r>
      <w:r w:rsidRPr="009E2528">
        <w:rPr>
          <w:b/>
          <w:bCs/>
          <w:lang w:val="vi-VN"/>
        </w:rPr>
        <w:t xml:space="preserve"> điểm</w:t>
      </w:r>
      <w:r w:rsidRPr="007A51CA">
        <w:rPr>
          <w:bCs/>
          <w:lang w:val="vi-VN"/>
        </w:rPr>
        <w:t>)</w:t>
      </w:r>
    </w:p>
    <w:p w:rsidR="00F16A08" w:rsidRDefault="00F16A08" w:rsidP="00F16A08">
      <w:pPr>
        <w:spacing w:before="120" w:after="120" w:line="348" w:lineRule="auto"/>
        <w:ind w:left="900" w:hanging="180"/>
        <w:jc w:val="both"/>
        <w:rPr>
          <w:bCs/>
          <w:sz w:val="26"/>
          <w:szCs w:val="26"/>
        </w:rPr>
      </w:pPr>
      <w:r w:rsidRPr="00B22770">
        <w:rPr>
          <w:bCs/>
          <w:sz w:val="26"/>
          <w:szCs w:val="26"/>
        </w:rPr>
        <w:t xml:space="preserve">Phân </w:t>
      </w:r>
      <w:r>
        <w:rPr>
          <w:bCs/>
          <w:sz w:val="26"/>
          <w:szCs w:val="26"/>
        </w:rPr>
        <w:t>tích lực</w:t>
      </w:r>
      <w:r w:rsidR="00AB2F69">
        <w:rPr>
          <w:bCs/>
          <w:sz w:val="26"/>
          <w:szCs w:val="26"/>
        </w:rPr>
        <w:t xml:space="preserve"> lên các cặp bánh răng</w:t>
      </w:r>
    </w:p>
    <w:p w:rsidR="00481C9D" w:rsidRDefault="009E0F2E" w:rsidP="000025F6">
      <w:pPr>
        <w:spacing w:line="348" w:lineRule="auto"/>
        <w:ind w:left="900" w:hanging="900"/>
        <w:jc w:val="both"/>
        <w:rPr>
          <w:bCs/>
        </w:rPr>
      </w:pPr>
      <w:r>
        <w:rPr>
          <w:bCs/>
          <w:noProof/>
        </w:rPr>
        <w:drawing>
          <wp:anchor distT="0" distB="0" distL="114300" distR="114300" simplePos="0" relativeHeight="251659264" behindDoc="0" locked="0" layoutInCell="1" allowOverlap="1">
            <wp:simplePos x="0" y="0"/>
            <wp:positionH relativeFrom="column">
              <wp:posOffset>1420495</wp:posOffset>
            </wp:positionH>
            <wp:positionV relativeFrom="paragraph">
              <wp:posOffset>350520</wp:posOffset>
            </wp:positionV>
            <wp:extent cx="2226310" cy="2047875"/>
            <wp:effectExtent l="1905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2226310" cy="2047875"/>
                    </a:xfrm>
                    <a:prstGeom prst="rect">
                      <a:avLst/>
                    </a:prstGeom>
                    <a:noFill/>
                    <a:ln w="9525">
                      <a:noFill/>
                      <a:miter lim="800000"/>
                      <a:headEnd/>
                      <a:tailEnd/>
                    </a:ln>
                  </pic:spPr>
                </pic:pic>
              </a:graphicData>
            </a:graphic>
          </wp:anchor>
        </w:drawing>
      </w:r>
    </w:p>
    <w:p w:rsidR="00547F3D" w:rsidRDefault="00547F3D" w:rsidP="00996DDE">
      <w:pPr>
        <w:spacing w:line="348" w:lineRule="auto"/>
        <w:ind w:left="900" w:hanging="900"/>
        <w:jc w:val="both"/>
        <w:rPr>
          <w:b/>
          <w:bCs/>
          <w:sz w:val="26"/>
          <w:szCs w:val="26"/>
        </w:rPr>
      </w:pPr>
    </w:p>
    <w:p w:rsidR="00996DDE" w:rsidRPr="00705F3E" w:rsidRDefault="00996DDE" w:rsidP="00996DDE">
      <w:pPr>
        <w:spacing w:line="348" w:lineRule="auto"/>
        <w:ind w:left="900" w:hanging="900"/>
        <w:jc w:val="both"/>
        <w:rPr>
          <w:bCs/>
        </w:rPr>
      </w:pPr>
      <w:r w:rsidRPr="0078442D">
        <w:rPr>
          <w:b/>
          <w:bCs/>
          <w:sz w:val="26"/>
          <w:szCs w:val="26"/>
        </w:rPr>
        <w:t xml:space="preserve">Câu </w:t>
      </w:r>
      <w:r>
        <w:rPr>
          <w:b/>
          <w:bCs/>
          <w:sz w:val="26"/>
          <w:szCs w:val="26"/>
        </w:rPr>
        <w:t>3</w:t>
      </w:r>
      <w:r w:rsidRPr="0078442D">
        <w:rPr>
          <w:b/>
          <w:bCs/>
          <w:sz w:val="26"/>
          <w:szCs w:val="26"/>
        </w:rPr>
        <w:t>.</w:t>
      </w:r>
      <w:r>
        <w:rPr>
          <w:b/>
          <w:bCs/>
          <w:sz w:val="26"/>
          <w:szCs w:val="26"/>
        </w:rPr>
        <w:t xml:space="preserve"> </w:t>
      </w:r>
      <w:r w:rsidRPr="007A51CA">
        <w:rPr>
          <w:bCs/>
          <w:lang w:val="vi-VN"/>
        </w:rPr>
        <w:t>(</w:t>
      </w:r>
      <w:r w:rsidRPr="009E2528">
        <w:rPr>
          <w:b/>
          <w:bCs/>
        </w:rPr>
        <w:t>2</w:t>
      </w:r>
      <w:r w:rsidRPr="009E2528">
        <w:rPr>
          <w:b/>
          <w:bCs/>
          <w:lang w:val="vi-VN"/>
        </w:rPr>
        <w:t>,</w:t>
      </w:r>
      <w:r w:rsidRPr="009E2528">
        <w:rPr>
          <w:b/>
          <w:bCs/>
        </w:rPr>
        <w:t>5</w:t>
      </w:r>
      <w:r w:rsidRPr="009E2528">
        <w:rPr>
          <w:b/>
          <w:bCs/>
          <w:lang w:val="vi-VN"/>
        </w:rPr>
        <w:t xml:space="preserve"> điểm</w:t>
      </w:r>
      <w:r w:rsidRPr="007A51CA">
        <w:rPr>
          <w:bCs/>
          <w:lang w:val="vi-VN"/>
        </w:rPr>
        <w:t>)</w:t>
      </w:r>
    </w:p>
    <w:p w:rsidR="00B55A52" w:rsidRDefault="00B55A52" w:rsidP="00F16A08">
      <w:pPr>
        <w:spacing w:line="348" w:lineRule="auto"/>
        <w:jc w:val="both"/>
        <w:rPr>
          <w:bCs/>
          <w:sz w:val="26"/>
          <w:szCs w:val="26"/>
        </w:rPr>
      </w:pPr>
      <w:r>
        <w:rPr>
          <w:bCs/>
          <w:sz w:val="26"/>
          <w:szCs w:val="26"/>
        </w:rPr>
        <w:t>Theo công thức tính khoảng cách trục ta có:</w:t>
      </w:r>
    </w:p>
    <w:p w:rsidR="00B55A52" w:rsidRDefault="00B55A52" w:rsidP="00B55A52">
      <w:pPr>
        <w:spacing w:line="348" w:lineRule="auto"/>
        <w:jc w:val="both"/>
        <w:rPr>
          <w:bCs/>
          <w:sz w:val="26"/>
          <w:szCs w:val="26"/>
        </w:rPr>
      </w:pPr>
      <w:r>
        <w:rPr>
          <w:bCs/>
          <w:sz w:val="26"/>
          <w:szCs w:val="26"/>
        </w:rPr>
        <w:tab/>
        <w:t xml:space="preserve">          </w:t>
      </w:r>
      <m:oMath>
        <m:sSub>
          <m:sSubPr>
            <m:ctrlPr>
              <w:rPr>
                <w:rFonts w:ascii="Cambria Math" w:hAnsi="Cambria Math"/>
                <w:bCs/>
                <w:i/>
                <w:sz w:val="26"/>
                <w:szCs w:val="26"/>
              </w:rPr>
            </m:ctrlPr>
          </m:sSubPr>
          <m:e>
            <m:r>
              <w:rPr>
                <w:rFonts w:ascii="Cambria Math" w:hAnsi="Cambria Math"/>
                <w:sz w:val="26"/>
                <w:szCs w:val="26"/>
              </w:rPr>
              <m:t>a</m:t>
            </m:r>
          </m:e>
          <m:sub>
            <m:r>
              <w:rPr>
                <w:rFonts w:ascii="Cambria Math" w:hAnsi="Cambria Math"/>
                <w:sz w:val="26"/>
                <w:szCs w:val="26"/>
              </w:rPr>
              <m:t>w</m:t>
            </m:r>
          </m:sub>
        </m:sSub>
        <m:r>
          <w:rPr>
            <w:rFonts w:ascii="Cambria Math" w:hAnsi="Cambria Math"/>
            <w:sz w:val="26"/>
            <w:szCs w:val="26"/>
          </w:rPr>
          <m:t xml:space="preserve">= </m:t>
        </m:r>
        <m:f>
          <m:fPr>
            <m:ctrlPr>
              <w:rPr>
                <w:rFonts w:ascii="Cambria Math" w:hAnsi="Cambria Math"/>
                <w:bCs/>
                <w:i/>
                <w:sz w:val="26"/>
                <w:szCs w:val="26"/>
              </w:rPr>
            </m:ctrlPr>
          </m:fPr>
          <m:num>
            <m:sSub>
              <m:sSubPr>
                <m:ctrlPr>
                  <w:rPr>
                    <w:rFonts w:ascii="Cambria Math" w:hAnsi="Cambria Math"/>
                    <w:bCs/>
                    <w:i/>
                    <w:sz w:val="26"/>
                    <w:szCs w:val="26"/>
                  </w:rPr>
                </m:ctrlPr>
              </m:sSubPr>
              <m:e>
                <m:r>
                  <w:rPr>
                    <w:rFonts w:ascii="Cambria Math" w:hAnsi="Cambria Math"/>
                    <w:sz w:val="26"/>
                    <w:szCs w:val="26"/>
                  </w:rPr>
                  <m:t>m</m:t>
                </m:r>
              </m:e>
              <m:sub>
                <m:r>
                  <w:rPr>
                    <w:rFonts w:ascii="Cambria Math" w:hAnsi="Cambria Math"/>
                    <w:sz w:val="26"/>
                    <w:szCs w:val="26"/>
                  </w:rPr>
                  <m:t>n</m:t>
                </m:r>
              </m:sub>
            </m:sSub>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1</m:t>
                </m:r>
              </m:sub>
            </m:sSub>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2</m:t>
                </m:r>
              </m:sub>
            </m:sSub>
            <m:r>
              <w:rPr>
                <w:rFonts w:ascii="Cambria Math" w:hAnsi="Cambria Math"/>
                <w:sz w:val="26"/>
                <w:szCs w:val="26"/>
              </w:rPr>
              <m:t>)</m:t>
            </m:r>
          </m:num>
          <m:den>
            <m:r>
              <w:rPr>
                <w:rFonts w:ascii="Cambria Math" w:hAnsi="Cambria Math"/>
                <w:sz w:val="26"/>
                <w:szCs w:val="26"/>
              </w:rPr>
              <m:t>2cosβ</m:t>
            </m:r>
          </m:den>
        </m:f>
      </m:oMath>
      <w:r>
        <w:rPr>
          <w:bCs/>
          <w:sz w:val="30"/>
          <w:szCs w:val="30"/>
        </w:rPr>
        <w:t xml:space="preserve">;   </w:t>
      </w:r>
      <w:r w:rsidR="004F2F47" w:rsidRPr="004F2F47">
        <w:rPr>
          <w:bCs/>
          <w:sz w:val="26"/>
          <w:szCs w:val="26"/>
        </w:rPr>
        <w:t>(0,5 điểm)</w:t>
      </w:r>
    </w:p>
    <w:p w:rsidR="00B55A52" w:rsidRDefault="00B55A52" w:rsidP="00B55A52">
      <w:pPr>
        <w:spacing w:line="348" w:lineRule="auto"/>
        <w:jc w:val="both"/>
        <w:rPr>
          <w:bCs/>
          <w:sz w:val="26"/>
          <w:szCs w:val="26"/>
        </w:rPr>
      </w:pPr>
      <w:r w:rsidRPr="007A03B9">
        <w:rPr>
          <w:bCs/>
          <w:sz w:val="26"/>
          <w:szCs w:val="26"/>
        </w:rPr>
        <w:t>Từ đây suy ra</w:t>
      </w:r>
      <w:r>
        <w:rPr>
          <w:bCs/>
          <w:sz w:val="26"/>
          <w:szCs w:val="26"/>
        </w:rPr>
        <w:t xml:space="preserve"> </w:t>
      </w:r>
    </w:p>
    <w:p w:rsidR="00B55A52" w:rsidRPr="007A03B9" w:rsidRDefault="00B55A52" w:rsidP="00B55A52">
      <w:pPr>
        <w:spacing w:line="348" w:lineRule="auto"/>
        <w:ind w:left="709"/>
        <w:rPr>
          <w:bCs/>
          <w:sz w:val="26"/>
          <w:szCs w:val="26"/>
        </w:rPr>
      </w:pPr>
      <w:r>
        <w:rPr>
          <w:bCs/>
          <w:sz w:val="30"/>
          <w:szCs w:val="30"/>
        </w:rPr>
        <w:tab/>
      </w:r>
      <w:r>
        <w:rPr>
          <w:bCs/>
          <w:sz w:val="30"/>
          <w:szCs w:val="30"/>
        </w:rPr>
        <w:tab/>
      </w:r>
      <m:oMath>
        <m:r>
          <w:rPr>
            <w:rFonts w:ascii="Cambria Math" w:hAnsi="Cambria Math"/>
            <w:sz w:val="26"/>
            <w:szCs w:val="26"/>
          </w:rPr>
          <m:t xml:space="preserve">cosβ = </m:t>
        </m:r>
        <m:f>
          <m:fPr>
            <m:ctrlPr>
              <w:rPr>
                <w:rFonts w:ascii="Cambria Math" w:hAnsi="Cambria Math"/>
                <w:bCs/>
                <w:i/>
                <w:sz w:val="26"/>
                <w:szCs w:val="26"/>
              </w:rPr>
            </m:ctrlPr>
          </m:fPr>
          <m:num>
            <m:sSub>
              <m:sSubPr>
                <m:ctrlPr>
                  <w:rPr>
                    <w:rFonts w:ascii="Cambria Math" w:hAnsi="Cambria Math"/>
                    <w:bCs/>
                    <w:i/>
                    <w:sz w:val="26"/>
                    <w:szCs w:val="26"/>
                  </w:rPr>
                </m:ctrlPr>
              </m:sSubPr>
              <m:e>
                <m:r>
                  <w:rPr>
                    <w:rFonts w:ascii="Cambria Math" w:hAnsi="Cambria Math"/>
                    <w:sz w:val="26"/>
                    <w:szCs w:val="26"/>
                  </w:rPr>
                  <m:t>m</m:t>
                </m:r>
              </m:e>
              <m:sub>
                <m:r>
                  <w:rPr>
                    <w:rFonts w:ascii="Cambria Math" w:hAnsi="Cambria Math"/>
                    <w:sz w:val="26"/>
                    <w:szCs w:val="26"/>
                  </w:rPr>
                  <m:t>n</m:t>
                </m:r>
              </m:sub>
            </m:sSub>
            <m:d>
              <m:dPr>
                <m:ctrlPr>
                  <w:rPr>
                    <w:rFonts w:ascii="Cambria Math" w:hAnsi="Cambria Math"/>
                    <w:bCs/>
                    <w:i/>
                    <w:sz w:val="26"/>
                    <w:szCs w:val="26"/>
                  </w:rPr>
                </m:ctrlPr>
              </m:dPr>
              <m:e>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1</m:t>
                    </m:r>
                  </m:sub>
                </m:sSub>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2</m:t>
                    </m:r>
                  </m:sub>
                </m:sSub>
              </m:e>
            </m:d>
          </m:num>
          <m:den>
            <m:r>
              <w:rPr>
                <w:rFonts w:ascii="Cambria Math" w:hAnsi="Cambria Math"/>
                <w:sz w:val="26"/>
                <w:szCs w:val="26"/>
              </w:rPr>
              <m:t>2</m:t>
            </m:r>
            <m:sSub>
              <m:sSubPr>
                <m:ctrlPr>
                  <w:rPr>
                    <w:rFonts w:ascii="Cambria Math" w:hAnsi="Cambria Math"/>
                    <w:bCs/>
                    <w:i/>
                    <w:sz w:val="26"/>
                    <w:szCs w:val="26"/>
                  </w:rPr>
                </m:ctrlPr>
              </m:sSubPr>
              <m:e>
                <m:r>
                  <w:rPr>
                    <w:rFonts w:ascii="Cambria Math" w:hAnsi="Cambria Math"/>
                    <w:sz w:val="26"/>
                    <w:szCs w:val="26"/>
                  </w:rPr>
                  <m:t>a</m:t>
                </m:r>
              </m:e>
              <m:sub>
                <m:r>
                  <w:rPr>
                    <w:rFonts w:ascii="Cambria Math" w:hAnsi="Cambria Math"/>
                    <w:sz w:val="26"/>
                    <w:szCs w:val="26"/>
                  </w:rPr>
                  <m:t>n</m:t>
                </m:r>
              </m:sub>
            </m:sSub>
          </m:den>
        </m:f>
        <m:r>
          <w:rPr>
            <w:rFonts w:ascii="Cambria Math" w:hAnsi="Cambria Math"/>
            <w:sz w:val="26"/>
            <w:szCs w:val="26"/>
          </w:rPr>
          <m:t xml:space="preserve">= </m:t>
        </m:r>
        <m:f>
          <m:fPr>
            <m:ctrlPr>
              <w:rPr>
                <w:rFonts w:ascii="Cambria Math" w:hAnsi="Cambria Math"/>
                <w:bCs/>
                <w:i/>
                <w:sz w:val="26"/>
                <w:szCs w:val="26"/>
              </w:rPr>
            </m:ctrlPr>
          </m:fPr>
          <m:num>
            <m:sSub>
              <m:sSubPr>
                <m:ctrlPr>
                  <w:rPr>
                    <w:rFonts w:ascii="Cambria Math" w:hAnsi="Cambria Math"/>
                    <w:bCs/>
                    <w:i/>
                    <w:sz w:val="26"/>
                    <w:szCs w:val="26"/>
                  </w:rPr>
                </m:ctrlPr>
              </m:sSubPr>
              <m:e>
                <m:r>
                  <w:rPr>
                    <w:rFonts w:ascii="Cambria Math" w:hAnsi="Cambria Math"/>
                    <w:sz w:val="26"/>
                    <w:szCs w:val="26"/>
                  </w:rPr>
                  <m:t>m</m:t>
                </m:r>
              </m:e>
              <m:sub>
                <m:r>
                  <w:rPr>
                    <w:rFonts w:ascii="Cambria Math" w:hAnsi="Cambria Math"/>
                    <w:sz w:val="26"/>
                    <w:szCs w:val="26"/>
                  </w:rPr>
                  <m:t>n</m:t>
                </m:r>
              </m:sub>
            </m:sSub>
            <m:d>
              <m:dPr>
                <m:ctrlPr>
                  <w:rPr>
                    <w:rFonts w:ascii="Cambria Math" w:hAnsi="Cambria Math"/>
                    <w:bCs/>
                    <w:i/>
                    <w:sz w:val="26"/>
                    <w:szCs w:val="26"/>
                  </w:rPr>
                </m:ctrlPr>
              </m:dPr>
              <m:e>
                <m:r>
                  <w:rPr>
                    <w:rFonts w:ascii="Cambria Math" w:hAnsi="Cambria Math"/>
                    <w:sz w:val="26"/>
                    <w:szCs w:val="26"/>
                  </w:rPr>
                  <m:t xml:space="preserve"> 25+145</m:t>
                </m:r>
              </m:e>
            </m:d>
          </m:num>
          <m:den>
            <m:r>
              <w:rPr>
                <w:rFonts w:ascii="Cambria Math" w:hAnsi="Cambria Math"/>
                <w:sz w:val="26"/>
                <w:szCs w:val="26"/>
              </w:rPr>
              <m:t>2. 710</m:t>
            </m:r>
          </m:den>
        </m:f>
      </m:oMath>
      <w:r>
        <w:rPr>
          <w:bCs/>
          <w:sz w:val="30"/>
          <w:szCs w:val="30"/>
        </w:rPr>
        <w:t xml:space="preserve"> ;</w:t>
      </w:r>
      <w:r w:rsidR="004F2F47">
        <w:rPr>
          <w:bCs/>
          <w:sz w:val="30"/>
          <w:szCs w:val="30"/>
        </w:rPr>
        <w:t xml:space="preserve">  </w:t>
      </w:r>
    </w:p>
    <w:p w:rsidR="00B55A52" w:rsidRDefault="00B55A52" w:rsidP="00B55A52">
      <w:pPr>
        <w:spacing w:line="348" w:lineRule="auto"/>
        <w:ind w:left="900" w:hanging="900"/>
        <w:jc w:val="both"/>
        <w:rPr>
          <w:bCs/>
        </w:rPr>
      </w:pPr>
      <w:r>
        <w:rPr>
          <w:bCs/>
        </w:rPr>
        <w:t>Đối với bộ truyền bánh răng trụ răng nghiêng thỏa điều kiện sau:</w:t>
      </w:r>
    </w:p>
    <w:p w:rsidR="00B55A52" w:rsidRPr="007B7AEA" w:rsidRDefault="00B55A52" w:rsidP="00B55A52">
      <w:pPr>
        <w:spacing w:line="348" w:lineRule="auto"/>
        <w:ind w:left="900" w:hanging="900"/>
        <w:jc w:val="both"/>
        <w:rPr>
          <w:bCs/>
          <w:sz w:val="26"/>
          <w:szCs w:val="26"/>
        </w:rPr>
      </w:pPr>
      <w:r>
        <w:rPr>
          <w:bCs/>
        </w:rPr>
        <w:tab/>
        <w:t xml:space="preserve"> </w:t>
      </w:r>
      <w:r>
        <w:rPr>
          <w:bCs/>
        </w:rPr>
        <w:tab/>
      </w:r>
      <m:oMath>
        <m:sSup>
          <m:sSupPr>
            <m:ctrlPr>
              <w:rPr>
                <w:rFonts w:ascii="Cambria Math" w:hAnsi="Cambria Math"/>
                <w:bCs/>
                <w:i/>
                <w:sz w:val="26"/>
                <w:szCs w:val="26"/>
              </w:rPr>
            </m:ctrlPr>
          </m:sSupPr>
          <m:e>
            <m:r>
              <w:rPr>
                <w:rFonts w:ascii="Cambria Math" w:hAnsi="Cambria Math"/>
                <w:sz w:val="26"/>
                <w:szCs w:val="26"/>
              </w:rPr>
              <m:t>8</m:t>
            </m:r>
          </m:e>
          <m:sup>
            <m:r>
              <w:rPr>
                <w:rFonts w:ascii="Cambria Math" w:hAnsi="Cambria Math"/>
                <w:sz w:val="26"/>
                <w:szCs w:val="26"/>
              </w:rPr>
              <m:t>0</m:t>
            </m:r>
          </m:sup>
        </m:sSup>
        <m:r>
          <w:rPr>
            <w:rFonts w:ascii="Cambria Math" w:hAnsi="Cambria Math"/>
            <w:sz w:val="26"/>
            <w:szCs w:val="26"/>
          </w:rPr>
          <m:t>≤ β ≤</m:t>
        </m:r>
        <m:sSup>
          <m:sSupPr>
            <m:ctrlPr>
              <w:rPr>
                <w:rFonts w:ascii="Cambria Math" w:hAnsi="Cambria Math"/>
                <w:bCs/>
                <w:i/>
                <w:sz w:val="26"/>
                <w:szCs w:val="26"/>
              </w:rPr>
            </m:ctrlPr>
          </m:sSupPr>
          <m:e>
            <m:r>
              <w:rPr>
                <w:rFonts w:ascii="Cambria Math" w:hAnsi="Cambria Math"/>
                <w:sz w:val="26"/>
                <w:szCs w:val="26"/>
              </w:rPr>
              <m:t>20</m:t>
            </m:r>
          </m:e>
          <m:sup>
            <m:r>
              <w:rPr>
                <w:rFonts w:ascii="Cambria Math" w:hAnsi="Cambria Math"/>
                <w:sz w:val="26"/>
                <w:szCs w:val="26"/>
              </w:rPr>
              <m:t>0</m:t>
            </m:r>
          </m:sup>
        </m:sSup>
      </m:oMath>
      <w:r w:rsidR="004F2F47">
        <w:rPr>
          <w:bCs/>
          <w:sz w:val="26"/>
          <w:szCs w:val="26"/>
        </w:rPr>
        <w:t xml:space="preserve">      </w:t>
      </w:r>
      <w:r w:rsidR="004F2F47" w:rsidRPr="004F2F47">
        <w:rPr>
          <w:bCs/>
          <w:sz w:val="26"/>
          <w:szCs w:val="26"/>
        </w:rPr>
        <w:t>(0,5 điểm)</w:t>
      </w:r>
    </w:p>
    <w:p w:rsidR="00B55A52" w:rsidRDefault="00B55A52" w:rsidP="00B55A52">
      <w:pPr>
        <w:spacing w:after="120"/>
        <w:jc w:val="both"/>
        <w:rPr>
          <w:bCs/>
          <w:i/>
          <w:iCs/>
          <w:sz w:val="26"/>
          <w:szCs w:val="26"/>
          <w:lang w:val="nl-NL"/>
        </w:rPr>
      </w:pPr>
      <w:r>
        <w:rPr>
          <w:bCs/>
          <w:iCs/>
          <w:lang w:val="nl-NL"/>
        </w:rPr>
        <w:t xml:space="preserve">Do đó </w:t>
      </w:r>
      <w:r w:rsidRPr="00104FFE">
        <w:rPr>
          <w:bCs/>
          <w:iCs/>
          <w:lang w:val="nl-NL"/>
        </w:rPr>
        <w:t xml:space="preserve">      </w:t>
      </w:r>
      <w:r w:rsidRPr="00104FFE">
        <w:rPr>
          <w:bCs/>
          <w:iCs/>
          <w:sz w:val="26"/>
          <w:szCs w:val="26"/>
          <w:lang w:val="nl-NL"/>
        </w:rPr>
        <w:t xml:space="preserve"> </w:t>
      </w:r>
      <w:r>
        <w:rPr>
          <w:bCs/>
          <w:iCs/>
          <w:sz w:val="26"/>
          <w:szCs w:val="26"/>
          <w:lang w:val="nl-NL"/>
        </w:rPr>
        <w:t xml:space="preserve"> </w:t>
      </w:r>
      <w:r w:rsidRPr="00104FFE">
        <w:rPr>
          <w:bCs/>
          <w:iCs/>
          <w:sz w:val="26"/>
          <w:szCs w:val="26"/>
          <w:lang w:val="nl-NL"/>
        </w:rPr>
        <w:t xml:space="preserve">   </w:t>
      </w:r>
      <w:r w:rsidRPr="00104FFE">
        <w:rPr>
          <w:bCs/>
          <w:i/>
          <w:iCs/>
          <w:sz w:val="26"/>
          <w:szCs w:val="26"/>
          <w:lang w:val="nl-NL"/>
        </w:rPr>
        <w:t xml:space="preserve"> </w:t>
      </w:r>
      <m:oMath>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8</m:t>
            </m:r>
          </m:e>
          <m:sup>
            <m:r>
              <w:rPr>
                <w:rFonts w:ascii="Cambria Math" w:hAnsi="Cambria Math"/>
                <w:sz w:val="26"/>
                <w:szCs w:val="26"/>
                <w:lang w:val="nl-NL"/>
              </w:rPr>
              <m:t>0</m:t>
            </m:r>
          </m:sup>
        </m:sSup>
        <m:r>
          <w:rPr>
            <w:rFonts w:ascii="Cambria Math" w:hAnsi="Cambria Math"/>
            <w:sz w:val="26"/>
            <w:szCs w:val="26"/>
            <w:lang w:val="nl-NL"/>
          </w:rPr>
          <m:t xml:space="preserve"> ≥ cosβ ≥cos</m:t>
        </m:r>
        <m:sSup>
          <m:sSupPr>
            <m:ctrlPr>
              <w:rPr>
                <w:rFonts w:ascii="Cambria Math" w:hAnsi="Cambria Math"/>
                <w:bCs/>
                <w:i/>
                <w:iCs/>
                <w:sz w:val="26"/>
                <w:szCs w:val="26"/>
                <w:lang w:val="nl-NL"/>
              </w:rPr>
            </m:ctrlPr>
          </m:sSupPr>
          <m:e>
            <m:r>
              <w:rPr>
                <w:rFonts w:ascii="Cambria Math" w:hAnsi="Cambria Math"/>
                <w:sz w:val="26"/>
                <w:szCs w:val="26"/>
                <w:lang w:val="nl-NL"/>
              </w:rPr>
              <m:t>20</m:t>
            </m:r>
          </m:e>
          <m:sup>
            <m:r>
              <w:rPr>
                <w:rFonts w:ascii="Cambria Math" w:hAnsi="Cambria Math"/>
                <w:sz w:val="26"/>
                <w:szCs w:val="26"/>
                <w:lang w:val="nl-NL"/>
              </w:rPr>
              <m:t>0</m:t>
            </m:r>
          </m:sup>
        </m:sSup>
      </m:oMath>
    </w:p>
    <w:p w:rsidR="00B55A52" w:rsidRDefault="00B55A52" w:rsidP="00B55A52">
      <w:pPr>
        <w:spacing w:after="120"/>
        <w:jc w:val="both"/>
        <w:rPr>
          <w:bCs/>
          <w:iCs/>
          <w:sz w:val="26"/>
          <w:szCs w:val="26"/>
          <w:lang w:val="nl-NL"/>
        </w:rPr>
      </w:pPr>
      <w:r>
        <w:rPr>
          <w:bCs/>
          <w:iCs/>
          <w:sz w:val="26"/>
          <w:szCs w:val="26"/>
          <w:lang w:val="nl-NL"/>
        </w:rPr>
        <w:t xml:space="preserve">Cho nên        </w:t>
      </w:r>
      <m:oMath>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8</m:t>
            </m:r>
          </m:e>
          <m:sup>
            <m:r>
              <w:rPr>
                <w:rFonts w:ascii="Cambria Math" w:hAnsi="Cambria Math"/>
                <w:sz w:val="26"/>
                <w:szCs w:val="26"/>
                <w:lang w:val="nl-NL"/>
              </w:rPr>
              <m:t>0</m:t>
            </m:r>
          </m:sup>
        </m:sSup>
        <m:r>
          <w:rPr>
            <w:rFonts w:ascii="Cambria Math" w:hAnsi="Cambria Math"/>
            <w:sz w:val="26"/>
            <w:szCs w:val="26"/>
            <w:lang w:val="nl-NL"/>
          </w:rPr>
          <m:t xml:space="preserve">≥ </m:t>
        </m:r>
        <m:f>
          <m:fPr>
            <m:ctrlPr>
              <w:rPr>
                <w:rFonts w:ascii="Cambria Math" w:hAnsi="Cambria Math"/>
                <w:bCs/>
                <w:i/>
                <w:sz w:val="26"/>
                <w:szCs w:val="26"/>
              </w:rPr>
            </m:ctrlPr>
          </m:fPr>
          <m:num>
            <m:sSub>
              <m:sSubPr>
                <m:ctrlPr>
                  <w:rPr>
                    <w:rFonts w:ascii="Cambria Math" w:hAnsi="Cambria Math"/>
                    <w:bCs/>
                    <w:i/>
                    <w:sz w:val="26"/>
                    <w:szCs w:val="26"/>
                  </w:rPr>
                </m:ctrlPr>
              </m:sSubPr>
              <m:e>
                <m:r>
                  <w:rPr>
                    <w:rFonts w:ascii="Cambria Math" w:hAnsi="Cambria Math"/>
                    <w:sz w:val="26"/>
                    <w:szCs w:val="26"/>
                  </w:rPr>
                  <m:t>m</m:t>
                </m:r>
              </m:e>
              <m:sub>
                <m:r>
                  <w:rPr>
                    <w:rFonts w:ascii="Cambria Math" w:hAnsi="Cambria Math"/>
                    <w:sz w:val="26"/>
                    <w:szCs w:val="26"/>
                  </w:rPr>
                  <m:t>n</m:t>
                </m:r>
              </m:sub>
            </m:sSub>
            <m:d>
              <m:dPr>
                <m:ctrlPr>
                  <w:rPr>
                    <w:rFonts w:ascii="Cambria Math" w:hAnsi="Cambria Math"/>
                    <w:bCs/>
                    <w:i/>
                    <w:sz w:val="26"/>
                    <w:szCs w:val="26"/>
                  </w:rPr>
                </m:ctrlPr>
              </m:dPr>
              <m:e>
                <m:r>
                  <w:rPr>
                    <w:rFonts w:ascii="Cambria Math" w:hAnsi="Cambria Math"/>
                    <w:sz w:val="26"/>
                    <w:szCs w:val="26"/>
                  </w:rPr>
                  <m:t xml:space="preserve"> 25+145</m:t>
                </m:r>
              </m:e>
            </m:d>
          </m:num>
          <m:den>
            <m:r>
              <w:rPr>
                <w:rFonts w:ascii="Cambria Math" w:hAnsi="Cambria Math"/>
                <w:sz w:val="26"/>
                <w:szCs w:val="26"/>
              </w:rPr>
              <m:t>2. 710</m:t>
            </m:r>
          </m:den>
        </m:f>
        <m:r>
          <w:rPr>
            <w:rFonts w:ascii="Cambria Math" w:hAnsi="Cambria Math"/>
            <w:sz w:val="26"/>
            <w:szCs w:val="26"/>
            <w:lang w:val="nl-NL"/>
          </w:rPr>
          <m:t xml:space="preserve"> ≥ cos</m:t>
        </m:r>
        <m:sSup>
          <m:sSupPr>
            <m:ctrlPr>
              <w:rPr>
                <w:rFonts w:ascii="Cambria Math" w:hAnsi="Cambria Math"/>
                <w:bCs/>
                <w:i/>
                <w:iCs/>
                <w:sz w:val="26"/>
                <w:szCs w:val="26"/>
                <w:lang w:val="nl-NL"/>
              </w:rPr>
            </m:ctrlPr>
          </m:sSupPr>
          <m:e>
            <m:r>
              <w:rPr>
                <w:rFonts w:ascii="Cambria Math" w:hAnsi="Cambria Math"/>
                <w:sz w:val="26"/>
                <w:szCs w:val="26"/>
                <w:lang w:val="nl-NL"/>
              </w:rPr>
              <m:t>20</m:t>
            </m:r>
          </m:e>
          <m:sup>
            <m:r>
              <w:rPr>
                <w:rFonts w:ascii="Cambria Math" w:hAnsi="Cambria Math"/>
                <w:sz w:val="26"/>
                <w:szCs w:val="26"/>
                <w:lang w:val="nl-NL"/>
              </w:rPr>
              <m:t>0</m:t>
            </m:r>
          </m:sup>
        </m:sSup>
      </m:oMath>
      <w:r>
        <w:rPr>
          <w:bCs/>
          <w:iCs/>
          <w:sz w:val="26"/>
          <w:szCs w:val="26"/>
          <w:lang w:val="nl-NL"/>
        </w:rPr>
        <w:t xml:space="preserve"> </w:t>
      </w:r>
      <w:r w:rsidR="004F2F47">
        <w:rPr>
          <w:bCs/>
          <w:iCs/>
          <w:sz w:val="26"/>
          <w:szCs w:val="26"/>
          <w:lang w:val="nl-NL"/>
        </w:rPr>
        <w:t xml:space="preserve">  </w:t>
      </w:r>
      <w:r w:rsidR="004F2F47" w:rsidRPr="004F2F47">
        <w:rPr>
          <w:bCs/>
          <w:sz w:val="26"/>
          <w:szCs w:val="26"/>
        </w:rPr>
        <w:t>(0,5 điểm)</w:t>
      </w:r>
    </w:p>
    <w:p w:rsidR="00B55A52" w:rsidRPr="007B7AEA" w:rsidRDefault="00B55A52" w:rsidP="00B55A52">
      <w:pPr>
        <w:spacing w:after="120"/>
        <w:jc w:val="both"/>
        <w:rPr>
          <w:bCs/>
          <w:iCs/>
          <w:sz w:val="26"/>
          <w:szCs w:val="26"/>
          <w:lang w:val="nl-NL"/>
        </w:rPr>
      </w:pPr>
      <w:r>
        <w:rPr>
          <w:bCs/>
          <w:iCs/>
          <w:sz w:val="26"/>
          <w:szCs w:val="26"/>
          <w:lang w:val="nl-NL"/>
        </w:rPr>
        <w:tab/>
      </w:r>
      <w:r>
        <w:rPr>
          <w:bCs/>
          <w:iCs/>
          <w:sz w:val="26"/>
          <w:szCs w:val="26"/>
          <w:lang w:val="nl-NL"/>
        </w:rPr>
        <w:tab/>
      </w:r>
      <m:oMath>
        <m:f>
          <m:fPr>
            <m:ctrlPr>
              <w:rPr>
                <w:rFonts w:ascii="Cambria Math" w:hAnsi="Cambria Math"/>
                <w:bCs/>
                <w:i/>
                <w:iCs/>
                <w:sz w:val="26"/>
                <w:szCs w:val="26"/>
                <w:lang w:val="nl-NL"/>
              </w:rPr>
            </m:ctrlPr>
          </m:fPr>
          <m:num>
            <m:r>
              <w:rPr>
                <w:rFonts w:ascii="Cambria Math" w:hAnsi="Cambria Math"/>
                <w:sz w:val="26"/>
                <w:szCs w:val="26"/>
                <w:lang w:val="nl-NL"/>
              </w:rPr>
              <m:t>2.710</m:t>
            </m:r>
          </m:num>
          <m:den>
            <m:r>
              <w:rPr>
                <w:rFonts w:ascii="Cambria Math" w:hAnsi="Cambria Math"/>
                <w:sz w:val="26"/>
                <w:szCs w:val="26"/>
                <w:lang w:val="nl-NL"/>
              </w:rPr>
              <m:t>(25+145)</m:t>
            </m:r>
          </m:den>
        </m:f>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8</m:t>
            </m:r>
          </m:e>
          <m:sup>
            <m:r>
              <w:rPr>
                <w:rFonts w:ascii="Cambria Math" w:hAnsi="Cambria Math"/>
                <w:sz w:val="26"/>
                <w:szCs w:val="26"/>
                <w:lang w:val="nl-NL"/>
              </w:rPr>
              <m:t>0</m:t>
            </m:r>
          </m:sup>
        </m:sSup>
        <m:r>
          <w:rPr>
            <w:rFonts w:ascii="Cambria Math" w:hAnsi="Cambria Math"/>
            <w:sz w:val="26"/>
            <w:szCs w:val="26"/>
            <w:lang w:val="nl-NL"/>
          </w:rPr>
          <m:t xml:space="preserve"> ≥ </m:t>
        </m:r>
        <m:sSub>
          <m:sSubPr>
            <m:ctrlPr>
              <w:rPr>
                <w:rFonts w:ascii="Cambria Math" w:hAnsi="Cambria Math"/>
                <w:bCs/>
                <w:i/>
                <w:iCs/>
                <w:sz w:val="26"/>
                <w:szCs w:val="26"/>
                <w:lang w:val="nl-NL"/>
              </w:rPr>
            </m:ctrlPr>
          </m:sSubPr>
          <m:e>
            <m:r>
              <w:rPr>
                <w:rFonts w:ascii="Cambria Math" w:hAnsi="Cambria Math"/>
                <w:sz w:val="26"/>
                <w:szCs w:val="26"/>
                <w:lang w:val="nl-NL"/>
              </w:rPr>
              <m:t>m</m:t>
            </m:r>
          </m:e>
          <m:sub>
            <m:r>
              <w:rPr>
                <w:rFonts w:ascii="Cambria Math" w:hAnsi="Cambria Math"/>
                <w:sz w:val="26"/>
                <w:szCs w:val="26"/>
                <w:lang w:val="nl-NL"/>
              </w:rPr>
              <m:t>n</m:t>
            </m:r>
          </m:sub>
        </m:sSub>
        <m:r>
          <w:rPr>
            <w:rFonts w:ascii="Cambria Math" w:hAnsi="Cambria Math"/>
            <w:sz w:val="26"/>
            <w:szCs w:val="26"/>
            <w:lang w:val="nl-NL"/>
          </w:rPr>
          <m:t xml:space="preserve"> ≥ </m:t>
        </m:r>
        <m:f>
          <m:fPr>
            <m:ctrlPr>
              <w:rPr>
                <w:rFonts w:ascii="Cambria Math" w:hAnsi="Cambria Math"/>
                <w:bCs/>
                <w:i/>
                <w:iCs/>
                <w:sz w:val="26"/>
                <w:szCs w:val="26"/>
                <w:lang w:val="nl-NL"/>
              </w:rPr>
            </m:ctrlPr>
          </m:fPr>
          <m:num>
            <m:r>
              <w:rPr>
                <w:rFonts w:ascii="Cambria Math" w:hAnsi="Cambria Math"/>
                <w:sz w:val="26"/>
                <w:szCs w:val="26"/>
                <w:lang w:val="nl-NL"/>
              </w:rPr>
              <m:t>2.710</m:t>
            </m:r>
          </m:num>
          <m:den>
            <m:r>
              <w:rPr>
                <w:rFonts w:ascii="Cambria Math" w:hAnsi="Cambria Math"/>
                <w:sz w:val="26"/>
                <w:szCs w:val="26"/>
                <w:lang w:val="nl-NL"/>
              </w:rPr>
              <m:t>(25+145)</m:t>
            </m:r>
          </m:den>
        </m:f>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20</m:t>
            </m:r>
          </m:e>
          <m:sup>
            <m:r>
              <w:rPr>
                <w:rFonts w:ascii="Cambria Math" w:hAnsi="Cambria Math"/>
                <w:sz w:val="26"/>
                <w:szCs w:val="26"/>
                <w:lang w:val="nl-NL"/>
              </w:rPr>
              <m:t>0</m:t>
            </m:r>
          </m:sup>
        </m:sSup>
      </m:oMath>
      <w:r w:rsidR="004F2F47">
        <w:rPr>
          <w:bCs/>
          <w:iCs/>
          <w:sz w:val="26"/>
          <w:szCs w:val="26"/>
          <w:lang w:val="nl-NL"/>
        </w:rPr>
        <w:t xml:space="preserve"> </w:t>
      </w:r>
    </w:p>
    <w:p w:rsidR="00B55A52" w:rsidRDefault="00B55A52" w:rsidP="00B55A52">
      <w:pPr>
        <w:spacing w:after="120"/>
        <w:jc w:val="both"/>
        <w:rPr>
          <w:bCs/>
          <w:iCs/>
          <w:sz w:val="26"/>
          <w:szCs w:val="26"/>
          <w:lang w:val="nl-NL"/>
        </w:rPr>
      </w:pPr>
      <w:r>
        <w:rPr>
          <w:bCs/>
          <w:iCs/>
          <w:sz w:val="26"/>
          <w:szCs w:val="26"/>
          <w:lang w:val="nl-NL"/>
        </w:rPr>
        <w:tab/>
      </w:r>
      <w:r>
        <w:rPr>
          <w:bCs/>
          <w:iCs/>
          <w:sz w:val="26"/>
          <w:szCs w:val="26"/>
          <w:lang w:val="nl-NL"/>
        </w:rPr>
        <w:tab/>
      </w:r>
      <m:oMath>
        <m:f>
          <m:fPr>
            <m:ctrlPr>
              <w:rPr>
                <w:rFonts w:ascii="Cambria Math" w:hAnsi="Cambria Math"/>
                <w:bCs/>
                <w:i/>
                <w:iCs/>
                <w:sz w:val="26"/>
                <w:szCs w:val="26"/>
                <w:lang w:val="nl-NL"/>
              </w:rPr>
            </m:ctrlPr>
          </m:fPr>
          <m:num>
            <m:r>
              <w:rPr>
                <w:rFonts w:ascii="Cambria Math" w:hAnsi="Cambria Math"/>
                <w:sz w:val="26"/>
                <w:szCs w:val="26"/>
                <w:lang w:val="nl-NL"/>
              </w:rPr>
              <m:t>2.710</m:t>
            </m:r>
          </m:num>
          <m:den>
            <m:r>
              <w:rPr>
                <w:rFonts w:ascii="Cambria Math" w:hAnsi="Cambria Math"/>
                <w:sz w:val="26"/>
                <w:szCs w:val="26"/>
                <w:lang w:val="nl-NL"/>
              </w:rPr>
              <m:t>(25+145)</m:t>
            </m:r>
          </m:den>
        </m:f>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8</m:t>
            </m:r>
          </m:e>
          <m:sup>
            <m:r>
              <w:rPr>
                <w:rFonts w:ascii="Cambria Math" w:hAnsi="Cambria Math"/>
                <w:sz w:val="26"/>
                <w:szCs w:val="26"/>
                <w:lang w:val="nl-NL"/>
              </w:rPr>
              <m:t>0</m:t>
            </m:r>
          </m:sup>
        </m:sSup>
        <m:r>
          <w:rPr>
            <w:rFonts w:ascii="Cambria Math" w:hAnsi="Cambria Math"/>
            <w:sz w:val="26"/>
            <w:szCs w:val="26"/>
            <w:lang w:val="nl-NL"/>
          </w:rPr>
          <m:t xml:space="preserve"> ≥ </m:t>
        </m:r>
        <m:sSub>
          <m:sSubPr>
            <m:ctrlPr>
              <w:rPr>
                <w:rFonts w:ascii="Cambria Math" w:hAnsi="Cambria Math"/>
                <w:bCs/>
                <w:i/>
                <w:iCs/>
                <w:sz w:val="26"/>
                <w:szCs w:val="26"/>
                <w:lang w:val="nl-NL"/>
              </w:rPr>
            </m:ctrlPr>
          </m:sSubPr>
          <m:e>
            <m:r>
              <w:rPr>
                <w:rFonts w:ascii="Cambria Math" w:hAnsi="Cambria Math"/>
                <w:sz w:val="26"/>
                <w:szCs w:val="26"/>
                <w:lang w:val="nl-NL"/>
              </w:rPr>
              <m:t>m</m:t>
            </m:r>
          </m:e>
          <m:sub>
            <m:r>
              <w:rPr>
                <w:rFonts w:ascii="Cambria Math" w:hAnsi="Cambria Math"/>
                <w:sz w:val="26"/>
                <w:szCs w:val="26"/>
                <w:lang w:val="nl-NL"/>
              </w:rPr>
              <m:t>n</m:t>
            </m:r>
          </m:sub>
        </m:sSub>
        <m:r>
          <w:rPr>
            <w:rFonts w:ascii="Cambria Math" w:hAnsi="Cambria Math"/>
            <w:sz w:val="26"/>
            <w:szCs w:val="26"/>
            <w:lang w:val="nl-NL"/>
          </w:rPr>
          <m:t xml:space="preserve"> ≥ </m:t>
        </m:r>
        <m:f>
          <m:fPr>
            <m:ctrlPr>
              <w:rPr>
                <w:rFonts w:ascii="Cambria Math" w:hAnsi="Cambria Math"/>
                <w:bCs/>
                <w:i/>
                <w:iCs/>
                <w:sz w:val="26"/>
                <w:szCs w:val="26"/>
                <w:lang w:val="nl-NL"/>
              </w:rPr>
            </m:ctrlPr>
          </m:fPr>
          <m:num>
            <m:r>
              <w:rPr>
                <w:rFonts w:ascii="Cambria Math" w:hAnsi="Cambria Math"/>
                <w:sz w:val="26"/>
                <w:szCs w:val="26"/>
                <w:lang w:val="nl-NL"/>
              </w:rPr>
              <m:t>2.710</m:t>
            </m:r>
          </m:num>
          <m:den>
            <m:r>
              <w:rPr>
                <w:rFonts w:ascii="Cambria Math" w:hAnsi="Cambria Math"/>
                <w:sz w:val="26"/>
                <w:szCs w:val="26"/>
                <w:lang w:val="nl-NL"/>
              </w:rPr>
              <m:t>(25+145)</m:t>
            </m:r>
          </m:den>
        </m:f>
        <m:r>
          <w:rPr>
            <w:rFonts w:ascii="Cambria Math" w:hAnsi="Cambria Math"/>
            <w:sz w:val="26"/>
            <w:szCs w:val="26"/>
            <w:lang w:val="nl-NL"/>
          </w:rPr>
          <m:t>.cos</m:t>
        </m:r>
        <m:sSup>
          <m:sSupPr>
            <m:ctrlPr>
              <w:rPr>
                <w:rFonts w:ascii="Cambria Math" w:hAnsi="Cambria Math"/>
                <w:bCs/>
                <w:i/>
                <w:iCs/>
                <w:sz w:val="26"/>
                <w:szCs w:val="26"/>
                <w:lang w:val="nl-NL"/>
              </w:rPr>
            </m:ctrlPr>
          </m:sSupPr>
          <m:e>
            <m:r>
              <w:rPr>
                <w:rFonts w:ascii="Cambria Math" w:hAnsi="Cambria Math"/>
                <w:sz w:val="26"/>
                <w:szCs w:val="26"/>
                <w:lang w:val="nl-NL"/>
              </w:rPr>
              <m:t>20</m:t>
            </m:r>
          </m:e>
          <m:sup>
            <m:r>
              <w:rPr>
                <w:rFonts w:ascii="Cambria Math" w:hAnsi="Cambria Math"/>
                <w:sz w:val="26"/>
                <w:szCs w:val="26"/>
                <w:lang w:val="nl-NL"/>
              </w:rPr>
              <m:t>0</m:t>
            </m:r>
          </m:sup>
        </m:sSup>
      </m:oMath>
      <w:r>
        <w:rPr>
          <w:bCs/>
          <w:iCs/>
          <w:sz w:val="26"/>
          <w:szCs w:val="26"/>
          <w:lang w:val="nl-NL"/>
        </w:rPr>
        <w:tab/>
      </w:r>
    </w:p>
    <w:p w:rsidR="00B55A52" w:rsidRDefault="00B55A52" w:rsidP="00B55A52">
      <w:pPr>
        <w:spacing w:after="120"/>
        <w:jc w:val="both"/>
        <w:rPr>
          <w:bCs/>
          <w:iCs/>
          <w:sz w:val="26"/>
          <w:szCs w:val="26"/>
          <w:lang w:val="nl-NL"/>
        </w:rPr>
      </w:pPr>
      <w:r>
        <w:rPr>
          <w:bCs/>
          <w:iCs/>
          <w:sz w:val="26"/>
          <w:szCs w:val="26"/>
          <w:lang w:val="nl-NL"/>
        </w:rPr>
        <w:tab/>
      </w:r>
      <w:r>
        <w:rPr>
          <w:bCs/>
          <w:iCs/>
          <w:sz w:val="26"/>
          <w:szCs w:val="26"/>
          <w:lang w:val="nl-NL"/>
        </w:rPr>
        <w:tab/>
      </w:r>
      <w:r>
        <w:rPr>
          <w:bCs/>
          <w:iCs/>
          <w:sz w:val="26"/>
          <w:szCs w:val="26"/>
          <w:lang w:val="nl-NL"/>
        </w:rPr>
        <w:tab/>
        <w:t xml:space="preserve">       8,27  ≥  </w:t>
      </w:r>
      <m:oMath>
        <m:sSub>
          <m:sSubPr>
            <m:ctrlPr>
              <w:rPr>
                <w:rFonts w:ascii="Cambria Math" w:hAnsi="Cambria Math"/>
                <w:bCs/>
                <w:i/>
                <w:iCs/>
                <w:sz w:val="26"/>
                <w:szCs w:val="26"/>
                <w:lang w:val="nl-NL"/>
              </w:rPr>
            </m:ctrlPr>
          </m:sSubPr>
          <m:e>
            <m:r>
              <w:rPr>
                <w:rFonts w:ascii="Cambria Math" w:hAnsi="Cambria Math"/>
                <w:sz w:val="26"/>
                <w:szCs w:val="26"/>
                <w:lang w:val="nl-NL"/>
              </w:rPr>
              <m:t>m</m:t>
            </m:r>
          </m:e>
          <m:sub>
            <m:r>
              <w:rPr>
                <w:rFonts w:ascii="Cambria Math" w:hAnsi="Cambria Math"/>
                <w:sz w:val="26"/>
                <w:szCs w:val="26"/>
                <w:lang w:val="nl-NL"/>
              </w:rPr>
              <m:t>n</m:t>
            </m:r>
          </m:sub>
        </m:sSub>
      </m:oMath>
      <w:r>
        <w:rPr>
          <w:bCs/>
          <w:iCs/>
          <w:sz w:val="26"/>
          <w:szCs w:val="26"/>
          <w:lang w:val="nl-NL"/>
        </w:rPr>
        <w:t xml:space="preserve">  ≥  7,85</w:t>
      </w:r>
    </w:p>
    <w:p w:rsidR="00B55A52" w:rsidRDefault="00B55A52" w:rsidP="00B55A52">
      <w:pPr>
        <w:spacing w:after="120"/>
        <w:jc w:val="both"/>
        <w:rPr>
          <w:bCs/>
          <w:iCs/>
          <w:sz w:val="26"/>
          <w:szCs w:val="26"/>
          <w:lang w:val="nl-NL"/>
        </w:rPr>
      </w:pPr>
      <w:r>
        <w:rPr>
          <w:bCs/>
          <w:iCs/>
          <w:sz w:val="26"/>
          <w:szCs w:val="26"/>
          <w:lang w:val="nl-NL"/>
        </w:rPr>
        <w:t xml:space="preserve">Theo tiêu chuẩn ta chọn </w:t>
      </w:r>
      <m:oMath>
        <m:sSub>
          <m:sSubPr>
            <m:ctrlPr>
              <w:rPr>
                <w:rFonts w:ascii="Cambria Math" w:hAnsi="Cambria Math"/>
                <w:bCs/>
                <w:i/>
                <w:iCs/>
                <w:sz w:val="26"/>
                <w:szCs w:val="26"/>
                <w:lang w:val="nl-NL"/>
              </w:rPr>
            </m:ctrlPr>
          </m:sSubPr>
          <m:e>
            <m:r>
              <w:rPr>
                <w:rFonts w:ascii="Cambria Math" w:hAnsi="Cambria Math"/>
                <w:sz w:val="26"/>
                <w:szCs w:val="26"/>
                <w:lang w:val="nl-NL"/>
              </w:rPr>
              <m:t>m</m:t>
            </m:r>
          </m:e>
          <m:sub>
            <m:r>
              <w:rPr>
                <w:rFonts w:ascii="Cambria Math" w:hAnsi="Cambria Math"/>
                <w:sz w:val="26"/>
                <w:szCs w:val="26"/>
                <w:lang w:val="nl-NL"/>
              </w:rPr>
              <m:t>n</m:t>
            </m:r>
          </m:sub>
        </m:sSub>
      </m:oMath>
      <w:r>
        <w:rPr>
          <w:bCs/>
          <w:iCs/>
          <w:sz w:val="26"/>
          <w:szCs w:val="26"/>
          <w:lang w:val="nl-NL"/>
        </w:rPr>
        <w:t xml:space="preserve"> = 8 mm.</w:t>
      </w:r>
      <w:r w:rsidR="004F2F47">
        <w:rPr>
          <w:bCs/>
          <w:iCs/>
          <w:sz w:val="26"/>
          <w:szCs w:val="26"/>
          <w:lang w:val="nl-NL"/>
        </w:rPr>
        <w:t xml:space="preserve">    </w:t>
      </w:r>
      <w:r w:rsidR="004F2F47" w:rsidRPr="004F2F47">
        <w:rPr>
          <w:bCs/>
          <w:sz w:val="26"/>
          <w:szCs w:val="26"/>
        </w:rPr>
        <w:t>(0,5 điểm)</w:t>
      </w:r>
    </w:p>
    <w:p w:rsidR="00B55A52" w:rsidRDefault="00B55A52" w:rsidP="00B55A52">
      <w:pPr>
        <w:spacing w:after="120"/>
        <w:jc w:val="both"/>
        <w:rPr>
          <w:bCs/>
          <w:iCs/>
          <w:sz w:val="26"/>
          <w:szCs w:val="26"/>
          <w:lang w:val="nl-NL"/>
        </w:rPr>
      </w:pPr>
      <w:r>
        <w:rPr>
          <w:bCs/>
          <w:iCs/>
          <w:sz w:val="26"/>
          <w:szCs w:val="26"/>
          <w:lang w:val="nl-NL"/>
        </w:rPr>
        <w:t xml:space="preserve">Tính lại góc nghiêng β: </w:t>
      </w:r>
    </w:p>
    <w:p w:rsidR="00B55A52" w:rsidRDefault="00B55A52" w:rsidP="00B55A52">
      <w:pPr>
        <w:spacing w:after="120"/>
        <w:jc w:val="both"/>
        <w:rPr>
          <w:bCs/>
          <w:sz w:val="26"/>
          <w:szCs w:val="26"/>
        </w:rPr>
      </w:pPr>
      <w:r>
        <w:rPr>
          <w:bCs/>
          <w:iCs/>
          <w:sz w:val="26"/>
          <w:szCs w:val="26"/>
          <w:lang w:val="nl-NL"/>
        </w:rPr>
        <w:tab/>
      </w:r>
      <w:r>
        <w:rPr>
          <w:bCs/>
          <w:iCs/>
          <w:sz w:val="26"/>
          <w:szCs w:val="26"/>
          <w:lang w:val="nl-NL"/>
        </w:rPr>
        <w:tab/>
      </w:r>
      <m:oMath>
        <m:r>
          <w:rPr>
            <w:rFonts w:ascii="Cambria Math" w:hAnsi="Cambria Math"/>
            <w:sz w:val="26"/>
            <w:szCs w:val="26"/>
          </w:rPr>
          <m:t xml:space="preserve">cosβ = </m:t>
        </m:r>
        <m:f>
          <m:fPr>
            <m:ctrlPr>
              <w:rPr>
                <w:rFonts w:ascii="Cambria Math" w:hAnsi="Cambria Math"/>
                <w:bCs/>
                <w:i/>
                <w:sz w:val="26"/>
                <w:szCs w:val="26"/>
              </w:rPr>
            </m:ctrlPr>
          </m:fPr>
          <m:num>
            <m:sSub>
              <m:sSubPr>
                <m:ctrlPr>
                  <w:rPr>
                    <w:rFonts w:ascii="Cambria Math" w:hAnsi="Cambria Math"/>
                    <w:bCs/>
                    <w:i/>
                    <w:sz w:val="26"/>
                    <w:szCs w:val="26"/>
                  </w:rPr>
                </m:ctrlPr>
              </m:sSubPr>
              <m:e>
                <m:r>
                  <w:rPr>
                    <w:rFonts w:ascii="Cambria Math" w:hAnsi="Cambria Math"/>
                    <w:sz w:val="26"/>
                    <w:szCs w:val="26"/>
                  </w:rPr>
                  <m:t>m</m:t>
                </m:r>
              </m:e>
              <m:sub>
                <m:r>
                  <w:rPr>
                    <w:rFonts w:ascii="Cambria Math" w:hAnsi="Cambria Math"/>
                    <w:sz w:val="26"/>
                    <w:szCs w:val="26"/>
                  </w:rPr>
                  <m:t>n</m:t>
                </m:r>
              </m:sub>
            </m:sSub>
            <m:d>
              <m:dPr>
                <m:ctrlPr>
                  <w:rPr>
                    <w:rFonts w:ascii="Cambria Math" w:hAnsi="Cambria Math"/>
                    <w:bCs/>
                    <w:i/>
                    <w:sz w:val="26"/>
                    <w:szCs w:val="26"/>
                  </w:rPr>
                </m:ctrlPr>
              </m:dPr>
              <m:e>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1</m:t>
                    </m:r>
                  </m:sub>
                </m:sSub>
                <m:r>
                  <w:rPr>
                    <w:rFonts w:ascii="Cambria Math" w:hAnsi="Cambria Math"/>
                    <w:sz w:val="26"/>
                    <w:szCs w:val="26"/>
                  </w:rPr>
                  <m:t xml:space="preserve">+ </m:t>
                </m:r>
                <m:sSub>
                  <m:sSubPr>
                    <m:ctrlPr>
                      <w:rPr>
                        <w:rFonts w:ascii="Cambria Math" w:hAnsi="Cambria Math"/>
                        <w:bCs/>
                        <w:i/>
                        <w:sz w:val="26"/>
                        <w:szCs w:val="26"/>
                      </w:rPr>
                    </m:ctrlPr>
                  </m:sSubPr>
                  <m:e>
                    <m:r>
                      <w:rPr>
                        <w:rFonts w:ascii="Cambria Math" w:hAnsi="Cambria Math"/>
                        <w:sz w:val="26"/>
                        <w:szCs w:val="26"/>
                      </w:rPr>
                      <m:t>Z</m:t>
                    </m:r>
                  </m:e>
                  <m:sub>
                    <m:r>
                      <w:rPr>
                        <w:rFonts w:ascii="Cambria Math" w:hAnsi="Cambria Math"/>
                        <w:sz w:val="26"/>
                        <w:szCs w:val="26"/>
                      </w:rPr>
                      <m:t>2</m:t>
                    </m:r>
                  </m:sub>
                </m:sSub>
              </m:e>
            </m:d>
          </m:num>
          <m:den>
            <m:r>
              <w:rPr>
                <w:rFonts w:ascii="Cambria Math" w:hAnsi="Cambria Math"/>
                <w:sz w:val="26"/>
                <w:szCs w:val="26"/>
              </w:rPr>
              <m:t>2</m:t>
            </m:r>
            <m:sSub>
              <m:sSubPr>
                <m:ctrlPr>
                  <w:rPr>
                    <w:rFonts w:ascii="Cambria Math" w:hAnsi="Cambria Math"/>
                    <w:bCs/>
                    <w:i/>
                    <w:sz w:val="26"/>
                    <w:szCs w:val="26"/>
                  </w:rPr>
                </m:ctrlPr>
              </m:sSubPr>
              <m:e>
                <m:r>
                  <w:rPr>
                    <w:rFonts w:ascii="Cambria Math" w:hAnsi="Cambria Math"/>
                    <w:sz w:val="26"/>
                    <w:szCs w:val="26"/>
                  </w:rPr>
                  <m:t>a</m:t>
                </m:r>
              </m:e>
              <m:sub>
                <m:r>
                  <w:rPr>
                    <w:rFonts w:ascii="Cambria Math" w:hAnsi="Cambria Math"/>
                    <w:sz w:val="26"/>
                    <w:szCs w:val="26"/>
                  </w:rPr>
                  <m:t>n</m:t>
                </m:r>
              </m:sub>
            </m:sSub>
          </m:den>
        </m:f>
        <m:r>
          <w:rPr>
            <w:rFonts w:ascii="Cambria Math" w:hAnsi="Cambria Math"/>
            <w:sz w:val="26"/>
            <w:szCs w:val="26"/>
          </w:rPr>
          <m:t xml:space="preserve">= </m:t>
        </m:r>
        <m:f>
          <m:fPr>
            <m:ctrlPr>
              <w:rPr>
                <w:rFonts w:ascii="Cambria Math" w:hAnsi="Cambria Math"/>
                <w:bCs/>
                <w:i/>
                <w:sz w:val="26"/>
                <w:szCs w:val="26"/>
              </w:rPr>
            </m:ctrlPr>
          </m:fPr>
          <m:num>
            <m:r>
              <w:rPr>
                <w:rFonts w:ascii="Cambria Math" w:hAnsi="Cambria Math"/>
                <w:sz w:val="26"/>
                <w:szCs w:val="26"/>
              </w:rPr>
              <m:t>8.</m:t>
            </m:r>
            <m:d>
              <m:dPr>
                <m:ctrlPr>
                  <w:rPr>
                    <w:rFonts w:ascii="Cambria Math" w:hAnsi="Cambria Math"/>
                    <w:bCs/>
                    <w:i/>
                    <w:sz w:val="26"/>
                    <w:szCs w:val="26"/>
                  </w:rPr>
                </m:ctrlPr>
              </m:dPr>
              <m:e>
                <m:r>
                  <w:rPr>
                    <w:rFonts w:ascii="Cambria Math" w:hAnsi="Cambria Math"/>
                    <w:sz w:val="26"/>
                    <w:szCs w:val="26"/>
                  </w:rPr>
                  <m:t xml:space="preserve"> 25+145</m:t>
                </m:r>
              </m:e>
            </m:d>
          </m:num>
          <m:den>
            <m:r>
              <w:rPr>
                <w:rFonts w:ascii="Cambria Math" w:hAnsi="Cambria Math"/>
                <w:sz w:val="26"/>
                <w:szCs w:val="26"/>
              </w:rPr>
              <m:t>2. 710</m:t>
            </m:r>
          </m:den>
        </m:f>
      </m:oMath>
      <w:r>
        <w:rPr>
          <w:bCs/>
          <w:sz w:val="26"/>
          <w:szCs w:val="26"/>
        </w:rPr>
        <w:t xml:space="preserve"> = 0,9577</w:t>
      </w:r>
    </w:p>
    <w:p w:rsidR="00B55A52" w:rsidRDefault="00B55A52" w:rsidP="004B590D">
      <w:pPr>
        <w:spacing w:after="120"/>
        <w:rPr>
          <w:bCs/>
          <w:sz w:val="26"/>
          <w:szCs w:val="26"/>
        </w:rPr>
      </w:pPr>
      <w:r>
        <w:rPr>
          <w:bCs/>
          <w:sz w:val="26"/>
          <w:szCs w:val="26"/>
        </w:rPr>
        <w:t xml:space="preserve">Vậy </w:t>
      </w:r>
      <m:oMath>
        <m:r>
          <w:rPr>
            <w:rFonts w:ascii="Cambria Math" w:hAnsi="Cambria Math"/>
            <w:sz w:val="26"/>
            <w:szCs w:val="26"/>
          </w:rPr>
          <m:t xml:space="preserve">β= </m:t>
        </m:r>
        <m:sSup>
          <m:sSupPr>
            <m:ctrlPr>
              <w:rPr>
                <w:rFonts w:ascii="Cambria Math" w:hAnsi="Cambria Math"/>
                <w:bCs/>
                <w:i/>
                <w:sz w:val="26"/>
                <w:szCs w:val="26"/>
              </w:rPr>
            </m:ctrlPr>
          </m:sSupPr>
          <m:e>
            <m:r>
              <w:rPr>
                <w:rFonts w:ascii="Cambria Math" w:hAnsi="Cambria Math"/>
                <w:sz w:val="26"/>
                <w:szCs w:val="26"/>
              </w:rPr>
              <m:t>16,72</m:t>
            </m:r>
          </m:e>
          <m:sup>
            <m:r>
              <w:rPr>
                <w:rFonts w:ascii="Cambria Math" w:hAnsi="Cambria Math"/>
                <w:sz w:val="26"/>
                <w:szCs w:val="26"/>
              </w:rPr>
              <m:t>0</m:t>
            </m:r>
          </m:sup>
        </m:sSup>
      </m:oMath>
      <w:r w:rsidR="00A17449">
        <w:rPr>
          <w:bCs/>
          <w:sz w:val="26"/>
          <w:szCs w:val="26"/>
        </w:rPr>
        <w:t>.</w:t>
      </w:r>
      <w:r w:rsidR="004F2F47">
        <w:rPr>
          <w:bCs/>
          <w:sz w:val="26"/>
          <w:szCs w:val="26"/>
        </w:rPr>
        <w:t xml:space="preserve">   </w:t>
      </w:r>
      <w:r w:rsidR="004F2F47" w:rsidRPr="004F2F47">
        <w:rPr>
          <w:bCs/>
          <w:sz w:val="26"/>
          <w:szCs w:val="26"/>
        </w:rPr>
        <w:t>(0,5 điểm)</w:t>
      </w:r>
    </w:p>
    <w:p w:rsidR="004B590D" w:rsidRDefault="004B590D" w:rsidP="004B590D">
      <w:pPr>
        <w:spacing w:line="348" w:lineRule="auto"/>
        <w:ind w:left="900" w:hanging="900"/>
        <w:jc w:val="both"/>
        <w:rPr>
          <w:b/>
          <w:bCs/>
          <w:sz w:val="26"/>
          <w:szCs w:val="26"/>
        </w:rPr>
      </w:pPr>
    </w:p>
    <w:p w:rsidR="004B590D" w:rsidRPr="00F2173B" w:rsidRDefault="004B590D" w:rsidP="004B590D">
      <w:pPr>
        <w:spacing w:line="348" w:lineRule="auto"/>
        <w:ind w:left="900" w:hanging="900"/>
        <w:jc w:val="both"/>
        <w:rPr>
          <w:bCs/>
          <w:iCs/>
          <w:sz w:val="26"/>
          <w:szCs w:val="26"/>
          <w:lang w:val="nl-NL"/>
        </w:rPr>
      </w:pPr>
      <w:r w:rsidRPr="0078442D">
        <w:rPr>
          <w:b/>
          <w:bCs/>
          <w:sz w:val="26"/>
          <w:szCs w:val="26"/>
        </w:rPr>
        <w:t xml:space="preserve">Câu </w:t>
      </w:r>
      <w:r w:rsidR="00996DDE">
        <w:rPr>
          <w:b/>
          <w:bCs/>
          <w:sz w:val="26"/>
          <w:szCs w:val="26"/>
        </w:rPr>
        <w:t>4</w:t>
      </w:r>
      <w:r w:rsidRPr="0078442D">
        <w:rPr>
          <w:b/>
          <w:bCs/>
          <w:sz w:val="26"/>
          <w:szCs w:val="26"/>
        </w:rPr>
        <w:t>.</w:t>
      </w:r>
      <w:r>
        <w:rPr>
          <w:b/>
          <w:bCs/>
          <w:sz w:val="26"/>
          <w:szCs w:val="26"/>
        </w:rPr>
        <w:t xml:space="preserve"> </w:t>
      </w:r>
      <w:r w:rsidRPr="007A51CA">
        <w:rPr>
          <w:bCs/>
          <w:lang w:val="vi-VN"/>
        </w:rPr>
        <w:t>(</w:t>
      </w:r>
      <w:r w:rsidRPr="009E2528">
        <w:rPr>
          <w:b/>
          <w:bCs/>
        </w:rPr>
        <w:t>3</w:t>
      </w:r>
      <w:r w:rsidRPr="009E2528">
        <w:rPr>
          <w:b/>
          <w:bCs/>
          <w:lang w:val="vi-VN"/>
        </w:rPr>
        <w:t>,</w:t>
      </w:r>
      <w:r w:rsidRPr="009E2528">
        <w:rPr>
          <w:b/>
          <w:bCs/>
        </w:rPr>
        <w:t>0</w:t>
      </w:r>
      <w:r w:rsidRPr="009E2528">
        <w:rPr>
          <w:b/>
          <w:bCs/>
          <w:lang w:val="vi-VN"/>
        </w:rPr>
        <w:t xml:space="preserve"> điểm</w:t>
      </w:r>
      <w:r w:rsidRPr="007A51CA">
        <w:rPr>
          <w:bCs/>
          <w:lang w:val="vi-VN"/>
        </w:rPr>
        <w:t>)</w:t>
      </w:r>
    </w:p>
    <w:p w:rsidR="004B590D" w:rsidRPr="003D5447" w:rsidRDefault="003D5447" w:rsidP="003D5447">
      <w:pPr>
        <w:pStyle w:val="ListParagraph"/>
        <w:numPr>
          <w:ilvl w:val="0"/>
          <w:numId w:val="18"/>
        </w:numPr>
        <w:jc w:val="both"/>
        <w:rPr>
          <w:rFonts w:ascii="Times New Roman" w:hAnsi="Times New Roman" w:cs="Times New Roman"/>
          <w:sz w:val="26"/>
          <w:szCs w:val="26"/>
        </w:rPr>
      </w:pPr>
      <w:r w:rsidRPr="003D5447">
        <w:rPr>
          <w:rFonts w:ascii="Times New Roman" w:hAnsi="Times New Roman" w:cs="Times New Roman"/>
          <w:sz w:val="26"/>
          <w:szCs w:val="26"/>
        </w:rPr>
        <w:t>Tính các thông số sau:</w:t>
      </w:r>
    </w:p>
    <w:p w:rsidR="004B590D" w:rsidRPr="00C04AB1" w:rsidRDefault="004B590D" w:rsidP="00F768EE">
      <w:pPr>
        <w:pStyle w:val="ListParagraph"/>
        <w:numPr>
          <w:ilvl w:val="0"/>
          <w:numId w:val="17"/>
        </w:numPr>
        <w:spacing w:after="0" w:line="360" w:lineRule="auto"/>
        <w:jc w:val="both"/>
        <w:rPr>
          <w:rFonts w:ascii="Times New Roman" w:hAnsi="Times New Roman" w:cs="Times New Roman"/>
          <w:sz w:val="26"/>
          <w:szCs w:val="26"/>
          <w:lang w:val="vi-VN"/>
        </w:rPr>
      </w:pPr>
      <w:r w:rsidRPr="00C04AB1">
        <w:rPr>
          <w:rFonts w:ascii="Times New Roman" w:hAnsi="Times New Roman" w:cs="Times New Roman"/>
          <w:sz w:val="26"/>
          <w:szCs w:val="26"/>
          <w:lang w:val="vi-VN"/>
        </w:rPr>
        <w:t>Phản lực tại các ổ đỡ</w:t>
      </w:r>
      <w:r w:rsidR="00934AB2">
        <w:rPr>
          <w:rFonts w:ascii="Times New Roman" w:hAnsi="Times New Roman" w:cs="Times New Roman"/>
          <w:sz w:val="26"/>
          <w:szCs w:val="26"/>
        </w:rPr>
        <w:t xml:space="preserve"> </w:t>
      </w:r>
      <w:r w:rsidRPr="00C04AB1">
        <w:rPr>
          <w:rFonts w:ascii="Times New Roman" w:hAnsi="Times New Roman" w:cs="Times New Roman"/>
          <w:sz w:val="26"/>
          <w:szCs w:val="26"/>
          <w:lang w:val="vi-VN"/>
        </w:rPr>
        <w:t>(h.9.5b)</w:t>
      </w:r>
    </w:p>
    <w:p w:rsidR="004B590D" w:rsidRPr="00D563BE" w:rsidRDefault="00A32CA7" w:rsidP="00F768EE">
      <w:pPr>
        <w:pStyle w:val="ListParagraph"/>
        <w:spacing w:after="0" w:line="360" w:lineRule="auto"/>
        <w:ind w:left="1080"/>
        <w:jc w:val="both"/>
        <w:rPr>
          <w:rFonts w:ascii="Times New Roman" w:eastAsiaTheme="minorEastAsia" w:hAnsi="Times New Roman" w:cs="Times New Roman"/>
          <w:sz w:val="26"/>
          <w:szCs w:val="26"/>
        </w:rPr>
      </w:pPr>
      <m:oMath>
        <m:sSub>
          <m:sSubPr>
            <m:ctrlPr>
              <w:rPr>
                <w:rFonts w:ascii="Cambria Math" w:hAnsi="Cambria Math" w:cs="Times New Roman"/>
                <w:i/>
                <w:sz w:val="26"/>
                <w:szCs w:val="26"/>
                <w:lang w:val="vi-VN"/>
              </w:rPr>
            </m:ctrlPr>
          </m:sSubPr>
          <m:e>
            <m:r>
              <w:rPr>
                <w:rFonts w:ascii="Cambria Math" w:hAnsi="Cambria Math" w:cs="Times New Roman"/>
                <w:sz w:val="26"/>
                <w:szCs w:val="26"/>
                <w:lang w:val="vi-VN"/>
              </w:rPr>
              <m:t xml:space="preserve">        F</m:t>
            </m:r>
          </m:e>
          <m:sub>
            <m:r>
              <w:rPr>
                <w:rFonts w:ascii="Cambria Math" w:hAnsi="Cambria Math" w:cs="Times New Roman"/>
                <w:sz w:val="26"/>
                <w:szCs w:val="26"/>
                <w:lang w:val="vi-VN"/>
              </w:rPr>
              <m:t>rA</m:t>
            </m:r>
          </m:sub>
        </m:sSub>
      </m:oMath>
      <w:r w:rsidR="004B590D" w:rsidRPr="00C04AB1">
        <w:rPr>
          <w:rFonts w:ascii="Times New Roman" w:eastAsiaTheme="minorEastAsia" w:hAnsi="Times New Roman" w:cs="Times New Roman"/>
          <w:sz w:val="26"/>
          <w:szCs w:val="26"/>
          <w:lang w:val="vi-VN"/>
        </w:rPr>
        <w:t xml:space="preserve"> = </w:t>
      </w:r>
      <m:oMath>
        <m:sSub>
          <m:sSubPr>
            <m:ctrlPr>
              <w:rPr>
                <w:rFonts w:ascii="Cambria Math" w:eastAsiaTheme="minorEastAsia" w:hAnsi="Cambria Math" w:cs="Times New Roman"/>
                <w:i/>
                <w:sz w:val="26"/>
                <w:szCs w:val="26"/>
                <w:lang w:val="vi-VN"/>
              </w:rPr>
            </m:ctrlPr>
          </m:sSubPr>
          <m:e>
            <m:r>
              <w:rPr>
                <w:rFonts w:ascii="Cambria Math" w:eastAsiaTheme="minorEastAsia" w:hAnsi="Cambria Math" w:cs="Times New Roman"/>
                <w:sz w:val="26"/>
                <w:szCs w:val="26"/>
                <w:lang w:val="vi-VN"/>
              </w:rPr>
              <m:t>F</m:t>
            </m:r>
          </m:e>
          <m:sub>
            <m:r>
              <w:rPr>
                <w:rFonts w:ascii="Cambria Math" w:eastAsiaTheme="minorEastAsia" w:hAnsi="Cambria Math" w:cs="Times New Roman"/>
                <w:sz w:val="26"/>
                <w:szCs w:val="26"/>
                <w:lang w:val="vi-VN"/>
              </w:rPr>
              <m:t>rB</m:t>
            </m:r>
          </m:sub>
        </m:sSub>
      </m:oMath>
      <w:r w:rsidR="004B590D" w:rsidRPr="00C04AB1">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sSub>
              <m:sSubPr>
                <m:ctrlPr>
                  <w:rPr>
                    <w:rFonts w:ascii="Cambria Math" w:eastAsiaTheme="minorEastAsia" w:hAnsi="Cambria Math" w:cs="Times New Roman"/>
                    <w:i/>
                    <w:sz w:val="26"/>
                    <w:szCs w:val="26"/>
                    <w:lang w:val="vi-VN"/>
                  </w:rPr>
                </m:ctrlPr>
              </m:sSubPr>
              <m:e>
                <m:r>
                  <w:rPr>
                    <w:rFonts w:ascii="Cambria Math" w:eastAsiaTheme="minorEastAsia" w:hAnsi="Cambria Math" w:cs="Times New Roman"/>
                    <w:sz w:val="26"/>
                    <w:szCs w:val="26"/>
                    <w:lang w:val="vi-VN"/>
                  </w:rPr>
                  <m:t>F</m:t>
                </m:r>
              </m:e>
              <m:sub>
                <m:r>
                  <w:rPr>
                    <w:rFonts w:ascii="Cambria Math" w:eastAsiaTheme="minorEastAsia" w:hAnsi="Cambria Math" w:cs="Times New Roman"/>
                    <w:sz w:val="26"/>
                    <w:szCs w:val="26"/>
                    <w:lang w:val="vi-VN"/>
                  </w:rPr>
                  <m:t>r</m:t>
                </m:r>
              </m:sub>
            </m:sSub>
          </m:num>
          <m:den>
            <m:r>
              <w:rPr>
                <w:rFonts w:ascii="Cambria Math" w:eastAsiaTheme="minorEastAsia" w:hAnsi="Cambria Math" w:cs="Times New Roman"/>
                <w:sz w:val="26"/>
                <w:szCs w:val="26"/>
                <w:lang w:val="vi-VN"/>
              </w:rPr>
              <m:t>2</m:t>
            </m:r>
          </m:den>
        </m:f>
      </m:oMath>
      <w:r w:rsidR="004B590D" w:rsidRPr="00C04AB1">
        <w:rPr>
          <w:rFonts w:ascii="Times New Roman" w:eastAsiaTheme="minorEastAsia" w:hAnsi="Times New Roman" w:cs="Times New Roman"/>
          <w:sz w:val="26"/>
          <w:szCs w:val="26"/>
          <w:lang w:val="vi-VN"/>
        </w:rPr>
        <w:t xml:space="preserve">  =</w:t>
      </w:r>
      <m:oMath>
        <m:r>
          <w:rPr>
            <w:rFonts w:ascii="Cambria Math" w:eastAsiaTheme="minorEastAsia" w:hAnsi="Cambria Math" w:cs="Times New Roman"/>
            <w:sz w:val="26"/>
            <w:szCs w:val="26"/>
            <w:lang w:val="vi-VN"/>
          </w:rPr>
          <m:t xml:space="preserve"> </m:t>
        </m:r>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10000</m:t>
            </m:r>
          </m:num>
          <m:den>
            <m:r>
              <w:rPr>
                <w:rFonts w:ascii="Cambria Math" w:eastAsiaTheme="minorEastAsia" w:hAnsi="Cambria Math" w:cs="Times New Roman"/>
                <w:sz w:val="26"/>
                <w:szCs w:val="26"/>
                <w:lang w:val="vi-VN"/>
              </w:rPr>
              <m:t>2</m:t>
            </m:r>
          </m:den>
        </m:f>
      </m:oMath>
      <w:r w:rsidR="004B590D" w:rsidRPr="00C04AB1">
        <w:rPr>
          <w:rFonts w:ascii="Times New Roman" w:eastAsiaTheme="minorEastAsia" w:hAnsi="Times New Roman" w:cs="Times New Roman"/>
          <w:sz w:val="26"/>
          <w:szCs w:val="26"/>
          <w:lang w:val="vi-VN"/>
        </w:rPr>
        <w:t xml:space="preserve"> =5000N</w:t>
      </w:r>
      <w:r w:rsidR="00D563BE">
        <w:rPr>
          <w:rFonts w:ascii="Times New Roman" w:eastAsiaTheme="minorEastAsia" w:hAnsi="Times New Roman" w:cs="Times New Roman"/>
          <w:sz w:val="26"/>
          <w:szCs w:val="26"/>
        </w:rPr>
        <w:t xml:space="preserve">   </w:t>
      </w:r>
      <w:r w:rsidR="00D563BE" w:rsidRPr="00D563BE">
        <w:rPr>
          <w:rFonts w:ascii="Times New Roman" w:hAnsi="Times New Roman" w:cs="Times New Roman"/>
          <w:bCs/>
          <w:sz w:val="26"/>
          <w:szCs w:val="26"/>
        </w:rPr>
        <w:t>(0,5 điểm)</w:t>
      </w:r>
    </w:p>
    <w:p w:rsidR="004B590D" w:rsidRPr="00C04AB1" w:rsidRDefault="004B590D" w:rsidP="00F768EE">
      <w:pPr>
        <w:pStyle w:val="ListParagraph"/>
        <w:numPr>
          <w:ilvl w:val="0"/>
          <w:numId w:val="17"/>
        </w:numPr>
        <w:spacing w:after="0" w:line="360" w:lineRule="auto"/>
        <w:jc w:val="both"/>
        <w:rPr>
          <w:rFonts w:ascii="Times New Roman" w:hAnsi="Times New Roman" w:cs="Times New Roman"/>
          <w:sz w:val="26"/>
          <w:szCs w:val="26"/>
          <w:lang w:val="vi-VN"/>
        </w:rPr>
      </w:pPr>
      <w:r w:rsidRPr="00C04AB1">
        <w:rPr>
          <w:rFonts w:ascii="Times New Roman" w:hAnsi="Times New Roman" w:cs="Times New Roman"/>
          <w:sz w:val="26"/>
          <w:szCs w:val="26"/>
          <w:lang w:val="vi-VN"/>
        </w:rPr>
        <w:t>Số vòng quay tang trống</w:t>
      </w:r>
    </w:p>
    <w:p w:rsidR="004B590D" w:rsidRPr="00C04AB1" w:rsidRDefault="004B590D" w:rsidP="00F768EE">
      <w:pPr>
        <w:pStyle w:val="ListParagraph"/>
        <w:spacing w:after="0" w:line="360" w:lineRule="auto"/>
        <w:ind w:left="1080"/>
        <w:jc w:val="both"/>
        <w:rPr>
          <w:rFonts w:ascii="Times New Roman" w:eastAsiaTheme="minorEastAsia" w:hAnsi="Times New Roman" w:cs="Times New Roman"/>
          <w:sz w:val="26"/>
          <w:szCs w:val="26"/>
          <w:lang w:val="vi-VN"/>
        </w:rPr>
      </w:pPr>
      <w:r w:rsidRPr="00C04AB1">
        <w:rPr>
          <w:rFonts w:ascii="Times New Roman" w:hAnsi="Times New Roman" w:cs="Times New Roman"/>
          <w:sz w:val="26"/>
          <w:szCs w:val="26"/>
          <w:lang w:val="vi-VN"/>
        </w:rPr>
        <w:t xml:space="preserve">        n=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6000v</m:t>
            </m:r>
          </m:num>
          <m:den>
            <m:r>
              <w:rPr>
                <w:rFonts w:ascii="Cambria Math" w:hAnsi="Cambria Math" w:cs="Times New Roman"/>
                <w:sz w:val="26"/>
                <w:szCs w:val="26"/>
                <w:lang w:val="vi-VN"/>
              </w:rPr>
              <m:t>πD</m:t>
            </m:r>
          </m:den>
        </m:f>
      </m:oMath>
      <w:r w:rsidRPr="00C04AB1">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6000.2,6</m:t>
            </m:r>
          </m:num>
          <m:den>
            <m:r>
              <w:rPr>
                <w:rFonts w:ascii="Cambria Math" w:hAnsi="Cambria Math" w:cs="Times New Roman"/>
                <w:sz w:val="26"/>
                <w:szCs w:val="26"/>
                <w:lang w:val="vi-VN"/>
              </w:rPr>
              <m:t>π.200</m:t>
            </m:r>
          </m:den>
        </m:f>
      </m:oMath>
    </w:p>
    <w:p w:rsidR="004B590D" w:rsidRPr="00D563BE" w:rsidRDefault="004B590D" w:rsidP="00F768EE">
      <w:pPr>
        <w:pStyle w:val="ListParagraph"/>
        <w:spacing w:after="0" w:line="360" w:lineRule="auto"/>
        <w:ind w:left="1080"/>
        <w:jc w:val="both"/>
        <w:rPr>
          <w:rFonts w:ascii="Times New Roman" w:eastAsiaTheme="minorEastAsia" w:hAnsi="Times New Roman" w:cs="Times New Roman"/>
          <w:sz w:val="26"/>
          <w:szCs w:val="26"/>
        </w:rPr>
      </w:pPr>
      <w:r w:rsidRPr="00C04AB1">
        <w:rPr>
          <w:rFonts w:ascii="Times New Roman" w:eastAsiaTheme="minorEastAsia" w:hAnsi="Times New Roman" w:cs="Times New Roman"/>
          <w:sz w:val="26"/>
          <w:szCs w:val="26"/>
          <w:lang w:val="vi-VN"/>
        </w:rPr>
        <w:t xml:space="preserve">        n= 248,3 vg/ph</w:t>
      </w:r>
      <w:r w:rsidR="00D563BE">
        <w:rPr>
          <w:rFonts w:ascii="Times New Roman" w:eastAsiaTheme="minorEastAsia" w:hAnsi="Times New Roman" w:cs="Times New Roman"/>
          <w:sz w:val="26"/>
          <w:szCs w:val="26"/>
        </w:rPr>
        <w:t xml:space="preserve">     </w:t>
      </w:r>
      <w:r w:rsidR="00D563BE" w:rsidRPr="00D563BE">
        <w:rPr>
          <w:rFonts w:ascii="Times New Roman" w:hAnsi="Times New Roman" w:cs="Times New Roman"/>
          <w:bCs/>
          <w:sz w:val="26"/>
          <w:szCs w:val="26"/>
        </w:rPr>
        <w:t>(0,5 điểm)</w:t>
      </w:r>
    </w:p>
    <w:p w:rsidR="004B590D" w:rsidRPr="00C04AB1" w:rsidRDefault="004B590D" w:rsidP="00F768EE">
      <w:pPr>
        <w:pStyle w:val="ListParagraph"/>
        <w:numPr>
          <w:ilvl w:val="0"/>
          <w:numId w:val="17"/>
        </w:numPr>
        <w:spacing w:after="0" w:line="360" w:lineRule="auto"/>
        <w:jc w:val="both"/>
        <w:rPr>
          <w:rFonts w:ascii="Times New Roman" w:hAnsi="Times New Roman" w:cs="Times New Roman"/>
          <w:sz w:val="26"/>
          <w:szCs w:val="26"/>
          <w:lang w:val="vi-VN"/>
        </w:rPr>
      </w:pPr>
      <w:r w:rsidRPr="00C04AB1">
        <w:rPr>
          <w:rFonts w:ascii="Times New Roman" w:hAnsi="Times New Roman" w:cs="Times New Roman"/>
          <w:sz w:val="26"/>
          <w:szCs w:val="26"/>
          <w:lang w:val="vi-VN"/>
        </w:rPr>
        <w:t>Tải trọng qui ước Q xác định theo công thức</w:t>
      </w:r>
    </w:p>
    <w:p w:rsidR="004B590D" w:rsidRPr="00C04AB1" w:rsidRDefault="004B590D" w:rsidP="00F768EE">
      <w:pPr>
        <w:pStyle w:val="ListParagraph"/>
        <w:spacing w:after="0" w:line="360" w:lineRule="auto"/>
        <w:ind w:left="1440"/>
        <w:jc w:val="both"/>
        <w:rPr>
          <w:rFonts w:ascii="Times New Roman" w:eastAsiaTheme="minorEastAsia" w:hAnsi="Times New Roman" w:cs="Times New Roman"/>
          <w:sz w:val="26"/>
          <w:szCs w:val="26"/>
        </w:rPr>
      </w:pPr>
      <w:r w:rsidRPr="00C04AB1">
        <w:rPr>
          <w:rFonts w:ascii="Times New Roman" w:hAnsi="Times New Roman" w:cs="Times New Roman"/>
          <w:sz w:val="26"/>
          <w:szCs w:val="26"/>
          <w:lang w:val="vi-VN"/>
        </w:rPr>
        <w:t>Q</w:t>
      </w:r>
      <w:r w:rsidR="00D563BE">
        <w:rPr>
          <w:rFonts w:ascii="Times New Roman" w:hAnsi="Times New Roman" w:cs="Times New Roman"/>
          <w:sz w:val="26"/>
          <w:szCs w:val="26"/>
        </w:rPr>
        <w:t xml:space="preserve"> </w:t>
      </w:r>
      <w:r w:rsidRPr="00C04AB1">
        <w:rPr>
          <w:rFonts w:ascii="Times New Roman" w:hAnsi="Times New Roman" w:cs="Times New Roman"/>
          <w:sz w:val="26"/>
          <w:szCs w:val="26"/>
          <w:lang w:val="vi-VN"/>
        </w:rPr>
        <w:t>= (</w:t>
      </w:r>
      <m:oMath>
        <m:sSub>
          <m:sSubPr>
            <m:ctrlPr>
              <w:rPr>
                <w:rFonts w:ascii="Cambria Math" w:hAnsi="Cambria Math" w:cs="Times New Roman"/>
                <w:i/>
                <w:sz w:val="26"/>
                <w:szCs w:val="26"/>
                <w:lang w:val="vi-VN"/>
              </w:rPr>
            </m:ctrlPr>
          </m:sSubPr>
          <m:e>
            <m:r>
              <w:rPr>
                <w:rFonts w:ascii="Cambria Math" w:hAnsi="Cambria Math" w:cs="Times New Roman"/>
                <w:sz w:val="26"/>
                <w:szCs w:val="26"/>
                <w:lang w:val="vi-VN"/>
              </w:rPr>
              <m:t>VXF</m:t>
            </m:r>
          </m:e>
          <m:sub>
            <m:r>
              <w:rPr>
                <w:rFonts w:ascii="Cambria Math" w:hAnsi="Cambria Math" w:cs="Times New Roman"/>
                <w:sz w:val="26"/>
                <w:szCs w:val="26"/>
                <w:lang w:val="vi-VN"/>
              </w:rPr>
              <m:t>r</m:t>
            </m:r>
          </m:sub>
        </m:sSub>
      </m:oMath>
      <w:r w:rsidRPr="00C04AB1">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YF</m:t>
            </m:r>
          </m:e>
          <m:sub>
            <m:r>
              <w:rPr>
                <w:rFonts w:ascii="Cambria Math" w:eastAsiaTheme="minorEastAsia" w:hAnsi="Cambria Math" w:cs="Times New Roman"/>
                <w:sz w:val="26"/>
                <w:szCs w:val="26"/>
              </w:rPr>
              <m:t>a</m:t>
            </m:r>
          </m:sub>
        </m:sSub>
      </m:oMath>
      <w:r w:rsidRPr="00C04AB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σ</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t</m:t>
            </m:r>
          </m:sub>
        </m:sSub>
      </m:oMath>
    </w:p>
    <w:p w:rsidR="004B590D" w:rsidRPr="00C04AB1" w:rsidRDefault="004B590D" w:rsidP="00F768EE">
      <w:pPr>
        <w:spacing w:line="360" w:lineRule="auto"/>
        <w:jc w:val="both"/>
        <w:rPr>
          <w:sz w:val="26"/>
          <w:szCs w:val="26"/>
        </w:rPr>
      </w:pPr>
      <w:r w:rsidRPr="00C04AB1">
        <w:rPr>
          <w:sz w:val="26"/>
          <w:szCs w:val="26"/>
        </w:rPr>
        <w:t>Theo điều kiện bài toán phản lực tại các ổ A và B bằng nhau nên ta tính cho ổ A và                                         hoặc B</w:t>
      </w:r>
    </w:p>
    <w:p w:rsidR="004B590D" w:rsidRPr="00C04AB1" w:rsidRDefault="00A32CA7" w:rsidP="00F768EE">
      <w:pPr>
        <w:spacing w:line="360" w:lineRule="auto"/>
        <w:jc w:val="both"/>
        <w:rPr>
          <w:rFonts w:eastAsiaTheme="minorEastAsia"/>
          <w:sz w:val="26"/>
          <w:szCs w:val="26"/>
        </w:rPr>
      </w:pPr>
      <m:oMath>
        <m:sSub>
          <m:sSubPr>
            <m:ctrlPr>
              <w:rPr>
                <w:rFonts w:ascii="Cambria Math" w:hAnsi="Cambria Math"/>
                <w:i/>
                <w:sz w:val="26"/>
                <w:szCs w:val="26"/>
              </w:rPr>
            </m:ctrlPr>
          </m:sSubPr>
          <m:e>
            <m:r>
              <w:rPr>
                <w:rFonts w:ascii="Cambria Math" w:hAnsi="Cambria Math"/>
                <w:sz w:val="26"/>
                <w:szCs w:val="26"/>
              </w:rPr>
              <m:t xml:space="preserve">                            Q</m:t>
            </m:r>
          </m:e>
          <m:sub>
            <m:r>
              <w:rPr>
                <w:rFonts w:ascii="Cambria Math" w:hAnsi="Cambria Math"/>
                <w:sz w:val="26"/>
                <w:szCs w:val="26"/>
              </w:rPr>
              <m:t>A</m:t>
            </m:r>
          </m:sub>
        </m:sSub>
      </m:oMath>
      <w:r w:rsidR="004B590D" w:rsidRPr="00C04AB1">
        <w:rPr>
          <w:rFonts w:eastAsiaTheme="minorEastAsia"/>
          <w:sz w:val="26"/>
          <w:szCs w:val="26"/>
        </w:rPr>
        <w:t xml:space="preserve">= </w:t>
      </w:r>
      <w:r w:rsidR="004B590D" w:rsidRPr="00C04AB1">
        <w:rPr>
          <w:sz w:val="26"/>
          <w:szCs w:val="26"/>
          <w:lang w:val="vi-VN"/>
        </w:rPr>
        <w:t>(</w:t>
      </w:r>
      <m:oMath>
        <m:sSub>
          <m:sSubPr>
            <m:ctrlPr>
              <w:rPr>
                <w:rFonts w:ascii="Cambria Math" w:hAnsi="Cambria Math"/>
                <w:i/>
                <w:sz w:val="26"/>
                <w:szCs w:val="26"/>
                <w:lang w:val="vi-VN"/>
              </w:rPr>
            </m:ctrlPr>
          </m:sSubPr>
          <m:e>
            <m:r>
              <w:rPr>
                <w:rFonts w:ascii="Cambria Math" w:hAnsi="Cambria Math"/>
                <w:sz w:val="26"/>
                <w:szCs w:val="26"/>
                <w:lang w:val="vi-VN"/>
              </w:rPr>
              <m:t>VXF</m:t>
            </m:r>
          </m:e>
          <m:sub>
            <m:r>
              <w:rPr>
                <w:rFonts w:ascii="Cambria Math" w:hAnsi="Cambria Math"/>
                <w:sz w:val="26"/>
                <w:szCs w:val="26"/>
                <w:lang w:val="vi-VN"/>
              </w:rPr>
              <m:t>rA</m:t>
            </m:r>
          </m:sub>
        </m:sSub>
      </m:oMath>
      <w:r w:rsidR="004B590D" w:rsidRPr="00C04AB1">
        <w:rPr>
          <w:rFonts w:eastAsiaTheme="minorEastAsia"/>
          <w:sz w:val="26"/>
          <w:szCs w:val="26"/>
        </w:rPr>
        <w:t xml:space="preserve"> + </w:t>
      </w:r>
      <m:oMath>
        <m:sSub>
          <m:sSubPr>
            <m:ctrlPr>
              <w:rPr>
                <w:rFonts w:ascii="Cambria Math" w:eastAsiaTheme="minorEastAsia" w:hAnsi="Cambria Math"/>
                <w:i/>
                <w:sz w:val="26"/>
                <w:szCs w:val="26"/>
              </w:rPr>
            </m:ctrlPr>
          </m:sSubPr>
          <m:e>
            <m:r>
              <w:rPr>
                <w:rFonts w:ascii="Cambria Math" w:eastAsiaTheme="minorEastAsia" w:hAnsi="Cambria Math"/>
                <w:sz w:val="26"/>
                <w:szCs w:val="26"/>
              </w:rPr>
              <m:t>YF</m:t>
            </m:r>
          </m:e>
          <m:sub>
            <m:r>
              <w:rPr>
                <w:rFonts w:ascii="Cambria Math" w:eastAsiaTheme="minorEastAsia" w:hAnsi="Cambria Math"/>
                <w:sz w:val="26"/>
                <w:szCs w:val="26"/>
              </w:rPr>
              <m:t>aA</m:t>
            </m:r>
          </m:sub>
        </m:sSub>
      </m:oMath>
      <w:r w:rsidR="004B590D" w:rsidRPr="00C04AB1">
        <w:rPr>
          <w:rFonts w:eastAsiaTheme="minorEastAsia"/>
          <w:sz w:val="26"/>
          <w:szCs w:val="26"/>
        </w:rPr>
        <w:t xml:space="preserv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K</m:t>
            </m:r>
          </m:e>
          <m:sub>
            <m:r>
              <w:rPr>
                <w:rFonts w:ascii="Cambria Math" w:eastAsiaTheme="minorEastAsia" w:hAnsi="Cambria Math"/>
                <w:sz w:val="26"/>
                <w:szCs w:val="26"/>
              </w:rPr>
              <m:t>σ</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K</m:t>
            </m:r>
          </m:e>
          <m:sub>
            <m:r>
              <w:rPr>
                <w:rFonts w:ascii="Cambria Math" w:eastAsiaTheme="minorEastAsia" w:hAnsi="Cambria Math"/>
                <w:sz w:val="26"/>
                <w:szCs w:val="26"/>
              </w:rPr>
              <m:t>t</m:t>
            </m:r>
          </m:sub>
        </m:sSub>
      </m:oMath>
      <w:r w:rsidR="00D563BE">
        <w:rPr>
          <w:rFonts w:eastAsiaTheme="minorEastAsia"/>
          <w:sz w:val="26"/>
          <w:szCs w:val="26"/>
        </w:rPr>
        <w:t xml:space="preserve">     </w:t>
      </w:r>
      <w:r w:rsidR="00D563BE" w:rsidRPr="00D563BE">
        <w:rPr>
          <w:bCs/>
          <w:sz w:val="26"/>
          <w:szCs w:val="26"/>
        </w:rPr>
        <w:t>(0,5 điểm)</w:t>
      </w:r>
    </w:p>
    <w:p w:rsidR="004B590D" w:rsidRPr="00C04AB1" w:rsidRDefault="004B590D" w:rsidP="00F768EE">
      <w:pPr>
        <w:spacing w:line="360" w:lineRule="auto"/>
        <w:jc w:val="both"/>
        <w:rPr>
          <w:rFonts w:eastAsiaTheme="minorEastAsia"/>
          <w:sz w:val="26"/>
          <w:szCs w:val="26"/>
        </w:rPr>
      </w:pPr>
      <w:r w:rsidRPr="00C04AB1">
        <w:rPr>
          <w:rFonts w:eastAsiaTheme="minorEastAsia"/>
          <w:sz w:val="26"/>
          <w:szCs w:val="26"/>
        </w:rPr>
        <w:t xml:space="preserve">Trong đó V =1 do vòng trong quay; X=1; Y=0 vì </w:t>
      </w:r>
      <m:oMath>
        <m:sSub>
          <m:sSubPr>
            <m:ctrlPr>
              <w:rPr>
                <w:rFonts w:ascii="Cambria Math" w:hAnsi="Cambria Math"/>
                <w:i/>
                <w:sz w:val="26"/>
                <w:szCs w:val="26"/>
                <w:lang w:val="vi-VN"/>
              </w:rPr>
            </m:ctrlPr>
          </m:sSubPr>
          <m:e>
            <m:r>
              <w:rPr>
                <w:rFonts w:ascii="Cambria Math" w:hAnsi="Cambria Math"/>
                <w:sz w:val="26"/>
                <w:szCs w:val="26"/>
                <w:lang w:val="vi-VN"/>
              </w:rPr>
              <m:t xml:space="preserve"> F</m:t>
            </m:r>
          </m:e>
          <m:sub>
            <m:r>
              <w:rPr>
                <w:rFonts w:ascii="Cambria Math" w:hAnsi="Cambria Math"/>
                <w:sz w:val="26"/>
                <w:szCs w:val="26"/>
                <w:lang w:val="vi-VN"/>
              </w:rPr>
              <m:t>rA</m:t>
            </m:r>
          </m:sub>
        </m:sSub>
      </m:oMath>
      <w:r w:rsidRPr="00C04AB1">
        <w:rPr>
          <w:rFonts w:eastAsiaTheme="minorEastAsia"/>
          <w:sz w:val="26"/>
          <w:szCs w:val="26"/>
        </w:rPr>
        <w:t>= 5000N và</w:t>
      </w:r>
      <m:oMath>
        <m:sSub>
          <m:sSubPr>
            <m:ctrlPr>
              <w:rPr>
                <w:rFonts w:ascii="Cambria Math" w:hAnsi="Cambria Math"/>
                <w:i/>
                <w:sz w:val="26"/>
                <w:szCs w:val="26"/>
                <w:lang w:val="vi-VN"/>
              </w:rPr>
            </m:ctrlPr>
          </m:sSubPr>
          <m:e>
            <m:r>
              <w:rPr>
                <w:rFonts w:ascii="Cambria Math" w:hAnsi="Cambria Math"/>
                <w:sz w:val="26"/>
                <w:szCs w:val="26"/>
                <w:lang w:val="vi-VN"/>
              </w:rPr>
              <m:t xml:space="preserve">  F</m:t>
            </m:r>
          </m:e>
          <m:sub>
            <m:r>
              <w:rPr>
                <w:rFonts w:ascii="Cambria Math" w:hAnsi="Cambria Math"/>
                <w:sz w:val="26"/>
                <w:szCs w:val="26"/>
                <w:lang w:val="vi-VN"/>
              </w:rPr>
              <m:t>aA</m:t>
            </m:r>
          </m:sub>
        </m:sSub>
      </m:oMath>
      <w:r w:rsidRPr="00C04AB1">
        <w:rPr>
          <w:rFonts w:eastAsiaTheme="minorEastAsia"/>
          <w:sz w:val="26"/>
          <w:szCs w:val="26"/>
        </w:rPr>
        <w:t xml:space="preserve">=0 ;các hệ số </w:t>
      </w:r>
      <m:oMath>
        <m:sSub>
          <m:sSubPr>
            <m:ctrlPr>
              <w:rPr>
                <w:rFonts w:ascii="Cambria Math" w:eastAsiaTheme="minorEastAsia" w:hAnsi="Cambria Math"/>
                <w:i/>
                <w:sz w:val="26"/>
                <w:szCs w:val="26"/>
              </w:rPr>
            </m:ctrlPr>
          </m:sSubPr>
          <m:e>
            <m:r>
              <w:rPr>
                <w:rFonts w:ascii="Cambria Math" w:eastAsiaTheme="minorEastAsia" w:hAnsi="Cambria Math"/>
                <w:sz w:val="26"/>
                <w:szCs w:val="26"/>
              </w:rPr>
              <m:t>K</m:t>
            </m:r>
          </m:e>
          <m:sub>
            <m:r>
              <w:rPr>
                <w:rFonts w:ascii="Cambria Math" w:eastAsiaTheme="minorEastAsia" w:hAnsi="Cambria Math"/>
                <w:sz w:val="26"/>
                <w:szCs w:val="26"/>
              </w:rPr>
              <m:t>σ</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K</m:t>
            </m:r>
          </m:e>
          <m:sub>
            <m:r>
              <w:rPr>
                <w:rFonts w:ascii="Cambria Math" w:eastAsiaTheme="minorEastAsia" w:hAnsi="Cambria Math"/>
                <w:sz w:val="26"/>
                <w:szCs w:val="26"/>
              </w:rPr>
              <m:t>t</m:t>
            </m:r>
          </m:sub>
        </m:sSub>
      </m:oMath>
      <w:r w:rsidRPr="00C04AB1">
        <w:rPr>
          <w:rFonts w:eastAsiaTheme="minorEastAsia"/>
          <w:sz w:val="26"/>
          <w:szCs w:val="26"/>
        </w:rPr>
        <w:t>=1</w:t>
      </w:r>
    </w:p>
    <w:p w:rsidR="004B590D" w:rsidRPr="00C04AB1" w:rsidRDefault="00A32CA7" w:rsidP="00F768EE">
      <w:pPr>
        <w:spacing w:line="360" w:lineRule="auto"/>
        <w:jc w:val="both"/>
        <w:rPr>
          <w:rFonts w:eastAsiaTheme="minorEastAsia"/>
          <w:sz w:val="26"/>
          <w:szCs w:val="26"/>
        </w:rPr>
      </w:pPr>
      <m:oMath>
        <m:sSub>
          <m:sSubPr>
            <m:ctrlPr>
              <w:rPr>
                <w:rFonts w:ascii="Cambria Math" w:hAnsi="Cambria Math"/>
                <w:i/>
                <w:sz w:val="26"/>
                <w:szCs w:val="26"/>
              </w:rPr>
            </m:ctrlPr>
          </m:sSubPr>
          <m:e>
            <m:r>
              <w:rPr>
                <w:rFonts w:ascii="Cambria Math" w:hAnsi="Cambria Math"/>
                <w:sz w:val="26"/>
                <w:szCs w:val="26"/>
              </w:rPr>
              <m:t xml:space="preserve">                           Q</m:t>
            </m:r>
          </m:e>
          <m:sub>
            <m:r>
              <w:rPr>
                <w:rFonts w:ascii="Cambria Math" w:hAnsi="Cambria Math"/>
                <w:sz w:val="26"/>
                <w:szCs w:val="26"/>
              </w:rPr>
              <m:t>A</m:t>
            </m:r>
          </m:sub>
        </m:sSub>
        <m:r>
          <w:rPr>
            <w:rFonts w:ascii="Cambria Math" w:hAnsi="Cambria Math"/>
            <w:sz w:val="26"/>
            <w:szCs w:val="26"/>
          </w:rPr>
          <m:t>=</m:t>
        </m:r>
      </m:oMath>
      <w:r w:rsidR="004B590D" w:rsidRPr="00C04AB1">
        <w:rPr>
          <w:rFonts w:eastAsiaTheme="minorEastAsia"/>
          <w:sz w:val="26"/>
          <w:szCs w:val="26"/>
        </w:rPr>
        <w:t>(1.1.5000+0.0)1.1 =5000N</w:t>
      </w:r>
      <w:r w:rsidR="00D563BE">
        <w:rPr>
          <w:rFonts w:eastAsiaTheme="minorEastAsia"/>
          <w:sz w:val="26"/>
          <w:szCs w:val="26"/>
        </w:rPr>
        <w:t xml:space="preserve">    </w:t>
      </w:r>
      <w:r w:rsidR="00D563BE" w:rsidRPr="00D563BE">
        <w:rPr>
          <w:bCs/>
          <w:sz w:val="26"/>
          <w:szCs w:val="26"/>
        </w:rPr>
        <w:t>(0,5 điểm)</w:t>
      </w:r>
    </w:p>
    <w:p w:rsidR="004B590D" w:rsidRPr="00C04AB1" w:rsidRDefault="004B590D" w:rsidP="00F768EE">
      <w:pPr>
        <w:pStyle w:val="ListParagraph"/>
        <w:numPr>
          <w:ilvl w:val="0"/>
          <w:numId w:val="17"/>
        </w:numPr>
        <w:tabs>
          <w:tab w:val="left" w:pos="1300"/>
        </w:tabs>
        <w:spacing w:after="0" w:line="360" w:lineRule="auto"/>
        <w:jc w:val="both"/>
        <w:rPr>
          <w:rFonts w:ascii="Times New Roman" w:eastAsiaTheme="minorEastAsia" w:hAnsi="Times New Roman" w:cs="Times New Roman"/>
          <w:sz w:val="26"/>
          <w:szCs w:val="26"/>
        </w:rPr>
      </w:pPr>
      <w:r w:rsidRPr="00C04AB1">
        <w:rPr>
          <w:rFonts w:ascii="Times New Roman" w:eastAsiaTheme="minorEastAsia" w:hAnsi="Times New Roman" w:cs="Times New Roman"/>
          <w:sz w:val="26"/>
          <w:szCs w:val="26"/>
        </w:rPr>
        <w:t>Thời gian làm việc tính bằng triệu vòng quay:</w:t>
      </w:r>
    </w:p>
    <w:p w:rsidR="004B590D" w:rsidRPr="00C04AB1" w:rsidRDefault="004B590D" w:rsidP="00F768EE">
      <w:pPr>
        <w:tabs>
          <w:tab w:val="left" w:pos="1300"/>
        </w:tabs>
        <w:spacing w:line="360" w:lineRule="auto"/>
        <w:jc w:val="both"/>
        <w:rPr>
          <w:rFonts w:eastAsiaTheme="minorEastAsia"/>
          <w:sz w:val="26"/>
          <w:szCs w:val="26"/>
        </w:rPr>
      </w:pPr>
      <w:r w:rsidRPr="00C04AB1">
        <w:rPr>
          <w:rFonts w:eastAsiaTheme="minorEastAsia"/>
          <w:sz w:val="26"/>
          <w:szCs w:val="26"/>
        </w:rPr>
        <w:t xml:space="preserve">                        L = </w:t>
      </w:r>
      <m:oMath>
        <m:f>
          <m:fPr>
            <m:ctrlPr>
              <w:rPr>
                <w:rFonts w:ascii="Cambria Math" w:eastAsiaTheme="minorEastAsia" w:hAnsi="Cambria Math"/>
                <w:i/>
                <w:sz w:val="26"/>
                <w:szCs w:val="26"/>
              </w:rPr>
            </m:ctrlPr>
          </m:fPr>
          <m:num>
            <m:r>
              <w:rPr>
                <w:rFonts w:ascii="Cambria Math" w:eastAsiaTheme="minorEastAsia" w:hAnsi="Cambria Math"/>
                <w:sz w:val="26"/>
                <w:szCs w:val="26"/>
              </w:rPr>
              <m:t>60m</m:t>
            </m:r>
            <m:sSub>
              <m:sSubPr>
                <m:ctrlPr>
                  <w:rPr>
                    <w:rFonts w:ascii="Cambria Math" w:eastAsiaTheme="minorEastAsia" w:hAnsi="Cambria Math"/>
                    <w:i/>
                    <w:sz w:val="26"/>
                    <w:szCs w:val="26"/>
                  </w:rPr>
                </m:ctrlPr>
              </m:sSubPr>
              <m:e>
                <m:r>
                  <w:rPr>
                    <w:rFonts w:ascii="Cambria Math" w:eastAsiaTheme="minorEastAsia" w:hAnsi="Cambria Math"/>
                    <w:sz w:val="26"/>
                    <w:szCs w:val="26"/>
                  </w:rPr>
                  <m:t>L</m:t>
                </m:r>
              </m:e>
              <m:sub>
                <m:r>
                  <w:rPr>
                    <w:rFonts w:ascii="Cambria Math" w:eastAsiaTheme="minorEastAsia" w:hAnsi="Cambria Math"/>
                    <w:sz w:val="26"/>
                    <w:szCs w:val="26"/>
                  </w:rPr>
                  <m:t>h</m:t>
                </m:r>
              </m:sub>
            </m:sSub>
          </m:num>
          <m:den>
            <m:sSup>
              <m:sSupPr>
                <m:ctrlPr>
                  <w:rPr>
                    <w:rFonts w:ascii="Cambria Math" w:eastAsiaTheme="minorEastAsia" w:hAnsi="Cambria Math"/>
                    <w:i/>
                    <w:sz w:val="26"/>
                    <w:szCs w:val="26"/>
                  </w:rPr>
                </m:ctrlPr>
              </m:sSupPr>
              <m:e>
                <m:r>
                  <w:rPr>
                    <w:rFonts w:ascii="Cambria Math" w:eastAsiaTheme="minorEastAsia" w:hAnsi="Cambria Math"/>
                    <w:sz w:val="26"/>
                    <w:szCs w:val="26"/>
                  </w:rPr>
                  <m:t>10</m:t>
                </m:r>
              </m:e>
              <m:sup>
                <m:r>
                  <w:rPr>
                    <w:rFonts w:ascii="Cambria Math" w:eastAsiaTheme="minorEastAsia" w:hAnsi="Cambria Math"/>
                    <w:sz w:val="26"/>
                    <w:szCs w:val="26"/>
                  </w:rPr>
                  <m:t>6</m:t>
                </m:r>
              </m:sup>
            </m:sSup>
          </m:den>
        </m:f>
      </m:oMath>
      <w:r w:rsidRPr="00C04AB1">
        <w:rPr>
          <w:rFonts w:eastAsiaTheme="minorEastAsia"/>
          <w:sz w:val="26"/>
          <w:szCs w:val="26"/>
        </w:rPr>
        <w:t xml:space="preserve"> = </w:t>
      </w:r>
      <m:oMath>
        <m:f>
          <m:fPr>
            <m:ctrlPr>
              <w:rPr>
                <w:rFonts w:ascii="Cambria Math" w:eastAsiaTheme="minorEastAsia" w:hAnsi="Cambria Math"/>
                <w:i/>
                <w:sz w:val="26"/>
                <w:szCs w:val="26"/>
              </w:rPr>
            </m:ctrlPr>
          </m:fPr>
          <m:num>
            <m:r>
              <w:rPr>
                <w:rFonts w:ascii="Cambria Math" w:eastAsiaTheme="minorEastAsia" w:hAnsi="Cambria Math"/>
                <w:sz w:val="26"/>
                <w:szCs w:val="26"/>
              </w:rPr>
              <m:t>60.248,3.5000</m:t>
            </m:r>
          </m:num>
          <m:den>
            <m:sSup>
              <m:sSupPr>
                <m:ctrlPr>
                  <w:rPr>
                    <w:rFonts w:ascii="Cambria Math" w:eastAsiaTheme="minorEastAsia" w:hAnsi="Cambria Math"/>
                    <w:i/>
                    <w:sz w:val="26"/>
                    <w:szCs w:val="26"/>
                  </w:rPr>
                </m:ctrlPr>
              </m:sSupPr>
              <m:e>
                <m:r>
                  <w:rPr>
                    <w:rFonts w:ascii="Cambria Math" w:eastAsiaTheme="minorEastAsia" w:hAnsi="Cambria Math"/>
                    <w:sz w:val="26"/>
                    <w:szCs w:val="26"/>
                  </w:rPr>
                  <m:t>10</m:t>
                </m:r>
              </m:e>
              <m:sup>
                <m:r>
                  <w:rPr>
                    <w:rFonts w:ascii="Cambria Math" w:eastAsiaTheme="minorEastAsia" w:hAnsi="Cambria Math"/>
                    <w:sz w:val="26"/>
                    <w:szCs w:val="26"/>
                  </w:rPr>
                  <m:t>6</m:t>
                </m:r>
              </m:sup>
            </m:sSup>
          </m:den>
        </m:f>
      </m:oMath>
      <w:r w:rsidRPr="00C04AB1">
        <w:rPr>
          <w:rFonts w:eastAsiaTheme="minorEastAsia"/>
          <w:sz w:val="26"/>
          <w:szCs w:val="26"/>
        </w:rPr>
        <w:t xml:space="preserve"> = 74.49 triệu vòng quay</w:t>
      </w:r>
      <w:r w:rsidR="00D563BE">
        <w:rPr>
          <w:rFonts w:eastAsiaTheme="minorEastAsia"/>
          <w:sz w:val="26"/>
          <w:szCs w:val="26"/>
        </w:rPr>
        <w:t xml:space="preserve">     </w:t>
      </w:r>
      <w:r w:rsidR="00D563BE" w:rsidRPr="00D563BE">
        <w:rPr>
          <w:bCs/>
          <w:sz w:val="26"/>
          <w:szCs w:val="26"/>
        </w:rPr>
        <w:t>(0,5 điểm)</w:t>
      </w:r>
    </w:p>
    <w:p w:rsidR="004B590D" w:rsidRPr="00C04AB1" w:rsidRDefault="004B590D" w:rsidP="00F768EE">
      <w:pPr>
        <w:pStyle w:val="ListParagraph"/>
        <w:numPr>
          <w:ilvl w:val="0"/>
          <w:numId w:val="17"/>
        </w:numPr>
        <w:tabs>
          <w:tab w:val="left" w:pos="1300"/>
        </w:tabs>
        <w:spacing w:after="0" w:line="360" w:lineRule="auto"/>
        <w:jc w:val="both"/>
        <w:rPr>
          <w:rFonts w:ascii="Times New Roman" w:eastAsiaTheme="minorEastAsia" w:hAnsi="Times New Roman" w:cs="Times New Roman"/>
          <w:sz w:val="26"/>
          <w:szCs w:val="26"/>
        </w:rPr>
      </w:pPr>
      <w:r w:rsidRPr="00C04AB1">
        <w:rPr>
          <w:rFonts w:ascii="Times New Roman" w:eastAsiaTheme="minorEastAsia" w:hAnsi="Times New Roman" w:cs="Times New Roman"/>
          <w:sz w:val="26"/>
          <w:szCs w:val="26"/>
        </w:rPr>
        <w:t>Khả năng tải động tính toán:</w:t>
      </w:r>
    </w:p>
    <w:p w:rsidR="004B590D" w:rsidRPr="00C04AB1" w:rsidRDefault="00A32CA7" w:rsidP="00F768EE">
      <w:pPr>
        <w:tabs>
          <w:tab w:val="left" w:pos="1300"/>
        </w:tabs>
        <w:spacing w:line="360" w:lineRule="auto"/>
        <w:jc w:val="both"/>
        <w:rPr>
          <w:rFonts w:eastAsiaTheme="minorEastAsia"/>
          <w:sz w:val="26"/>
          <w:szCs w:val="26"/>
        </w:rPr>
      </w:pPr>
      <m:oMath>
        <m:sSub>
          <m:sSubPr>
            <m:ctrlPr>
              <w:rPr>
                <w:rFonts w:ascii="Cambria Math" w:eastAsiaTheme="minorEastAsia" w:hAnsi="Cambria Math"/>
                <w:i/>
                <w:sz w:val="26"/>
                <w:szCs w:val="26"/>
              </w:rPr>
            </m:ctrlPr>
          </m:sSubPr>
          <m:e>
            <m:r>
              <w:rPr>
                <w:rFonts w:ascii="Cambria Math" w:eastAsiaTheme="minorEastAsia" w:hAnsi="Cambria Math"/>
                <w:sz w:val="26"/>
                <w:szCs w:val="26"/>
              </w:rPr>
              <m:t xml:space="preserve">                          C</m:t>
            </m:r>
          </m:e>
          <m:sub>
            <m:r>
              <w:rPr>
                <w:rFonts w:ascii="Cambria Math" w:eastAsiaTheme="minorEastAsia" w:hAnsi="Cambria Math"/>
                <w:sz w:val="26"/>
                <w:szCs w:val="26"/>
              </w:rPr>
              <m:t>tt</m:t>
            </m:r>
          </m:sub>
        </m:sSub>
      </m:oMath>
      <w:r w:rsidR="004B590D" w:rsidRPr="00C04AB1">
        <w:rPr>
          <w:rFonts w:eastAsiaTheme="minorEastAsia"/>
          <w:sz w:val="26"/>
          <w:szCs w:val="26"/>
        </w:rPr>
        <w:t xml:space="preserve">= </w:t>
      </w:r>
      <m:oMath>
        <m:sSup>
          <m:sSupPr>
            <m:ctrlPr>
              <w:rPr>
                <w:rFonts w:ascii="Cambria Math" w:eastAsiaTheme="minorEastAsia" w:hAnsi="Cambria Math"/>
                <w:i/>
                <w:sz w:val="26"/>
                <w:szCs w:val="26"/>
              </w:rPr>
            </m:ctrlPr>
          </m:sSupPr>
          <m:e>
            <m:r>
              <w:rPr>
                <w:rFonts w:ascii="Cambria Math" w:eastAsiaTheme="minorEastAsia" w:hAnsi="Cambria Math"/>
                <w:sz w:val="26"/>
                <w:szCs w:val="26"/>
              </w:rPr>
              <m:t>Q</m:t>
            </m:r>
          </m:e>
          <m:sup>
            <m:r>
              <w:rPr>
                <w:rFonts w:ascii="Cambria Math" w:eastAsiaTheme="minorEastAsia" w:hAnsi="Cambria Math"/>
                <w:sz w:val="26"/>
                <w:szCs w:val="26"/>
              </w:rPr>
              <m:t>m</m:t>
            </m:r>
          </m:sup>
        </m:sSup>
        <m:rad>
          <m:radPr>
            <m:degHide m:val="on"/>
            <m:ctrlPr>
              <w:rPr>
                <w:rFonts w:ascii="Cambria Math" w:eastAsiaTheme="minorEastAsia" w:hAnsi="Cambria Math"/>
                <w:i/>
                <w:sz w:val="26"/>
                <w:szCs w:val="26"/>
              </w:rPr>
            </m:ctrlPr>
          </m:radPr>
          <m:deg/>
          <m:e>
            <m:r>
              <w:rPr>
                <w:rFonts w:ascii="Cambria Math" w:eastAsiaTheme="minorEastAsia" w:hAnsi="Cambria Math"/>
                <w:sz w:val="26"/>
                <w:szCs w:val="26"/>
              </w:rPr>
              <m:t>L</m:t>
            </m:r>
          </m:e>
        </m:rad>
      </m:oMath>
      <w:r w:rsidR="004B590D" w:rsidRPr="00C04AB1">
        <w:rPr>
          <w:rFonts w:eastAsiaTheme="minorEastAsia"/>
          <w:sz w:val="26"/>
          <w:szCs w:val="26"/>
        </w:rPr>
        <w:t xml:space="preserve"> = </w:t>
      </w:r>
      <m:oMath>
        <m:sSub>
          <m:sSubPr>
            <m:ctrlPr>
              <w:rPr>
                <w:rFonts w:ascii="Cambria Math" w:eastAsiaTheme="minorEastAsia" w:hAnsi="Cambria Math"/>
                <w:i/>
                <w:sz w:val="26"/>
                <w:szCs w:val="26"/>
              </w:rPr>
            </m:ctrlPr>
          </m:sSubPr>
          <m:e>
            <m:r>
              <w:rPr>
                <w:rFonts w:ascii="Cambria Math" w:eastAsiaTheme="minorEastAsia" w:hAnsi="Cambria Math"/>
                <w:sz w:val="26"/>
                <w:szCs w:val="26"/>
              </w:rPr>
              <m:t>Q</m:t>
            </m:r>
          </m:e>
          <m:sub>
            <m:r>
              <w:rPr>
                <w:rFonts w:ascii="Cambria Math" w:eastAsiaTheme="minorEastAsia" w:hAnsi="Cambria Math"/>
                <w:sz w:val="26"/>
                <w:szCs w:val="26"/>
              </w:rPr>
              <m:t>A</m:t>
            </m:r>
          </m:sub>
        </m:sSub>
        <m:rad>
          <m:radPr>
            <m:ctrlPr>
              <w:rPr>
                <w:rFonts w:ascii="Cambria Math" w:eastAsiaTheme="minorEastAsia" w:hAnsi="Cambria Math"/>
                <w:i/>
                <w:sz w:val="26"/>
                <w:szCs w:val="26"/>
              </w:rPr>
            </m:ctrlPr>
          </m:radPr>
          <m:deg>
            <m:r>
              <w:rPr>
                <w:rFonts w:ascii="Cambria Math" w:eastAsiaTheme="minorEastAsia" w:hAnsi="Cambria Math"/>
                <w:sz w:val="26"/>
                <w:szCs w:val="26"/>
              </w:rPr>
              <m:t>3</m:t>
            </m:r>
          </m:deg>
          <m:e>
            <m:r>
              <w:rPr>
                <w:rFonts w:ascii="Cambria Math" w:eastAsiaTheme="minorEastAsia" w:hAnsi="Cambria Math"/>
                <w:sz w:val="26"/>
                <w:szCs w:val="26"/>
              </w:rPr>
              <m:t>L</m:t>
            </m:r>
          </m:e>
        </m:rad>
      </m:oMath>
      <w:r w:rsidR="004B590D" w:rsidRPr="00C04AB1">
        <w:rPr>
          <w:rFonts w:eastAsiaTheme="minorEastAsia"/>
          <w:sz w:val="26"/>
          <w:szCs w:val="26"/>
        </w:rPr>
        <w:t xml:space="preserve"> = 5000</w:t>
      </w:r>
      <m:oMath>
        <m:rad>
          <m:radPr>
            <m:ctrlPr>
              <w:rPr>
                <w:rFonts w:ascii="Cambria Math" w:eastAsiaTheme="minorEastAsia" w:hAnsi="Cambria Math"/>
                <w:i/>
                <w:sz w:val="26"/>
                <w:szCs w:val="26"/>
              </w:rPr>
            </m:ctrlPr>
          </m:radPr>
          <m:deg>
            <m:r>
              <w:rPr>
                <w:rFonts w:ascii="Cambria Math" w:hAnsi="Cambria Math"/>
                <w:sz w:val="26"/>
                <w:szCs w:val="26"/>
              </w:rPr>
              <m:t>3</m:t>
            </m:r>
          </m:deg>
          <m:e>
            <m:r>
              <w:rPr>
                <w:rFonts w:ascii="Cambria Math" w:eastAsiaTheme="minorEastAsia" w:hAnsi="Cambria Math"/>
                <w:sz w:val="26"/>
                <w:szCs w:val="26"/>
              </w:rPr>
              <m:t>74,49</m:t>
            </m:r>
          </m:e>
        </m:rad>
      </m:oMath>
    </w:p>
    <w:p w:rsidR="004B590D" w:rsidRPr="00C04AB1" w:rsidRDefault="00A32CA7" w:rsidP="00F768EE">
      <w:pPr>
        <w:tabs>
          <w:tab w:val="left" w:pos="1300"/>
        </w:tabs>
        <w:spacing w:line="360" w:lineRule="auto"/>
        <w:jc w:val="both"/>
        <w:rPr>
          <w:rFonts w:eastAsiaTheme="minorEastAsia"/>
          <w:sz w:val="26"/>
          <w:szCs w:val="26"/>
        </w:rPr>
      </w:pPr>
      <m:oMath>
        <m:sSub>
          <m:sSubPr>
            <m:ctrlPr>
              <w:rPr>
                <w:rFonts w:ascii="Cambria Math" w:eastAsiaTheme="minorEastAsia" w:hAnsi="Cambria Math"/>
                <w:i/>
                <w:sz w:val="26"/>
                <w:szCs w:val="26"/>
              </w:rPr>
            </m:ctrlPr>
          </m:sSubPr>
          <m:e>
            <m:r>
              <w:rPr>
                <w:rFonts w:ascii="Cambria Math" w:eastAsiaTheme="minorEastAsia" w:hAnsi="Cambria Math"/>
                <w:sz w:val="26"/>
                <w:szCs w:val="26"/>
              </w:rPr>
              <m:t xml:space="preserve">                          C</m:t>
            </m:r>
          </m:e>
          <m:sub>
            <m:r>
              <w:rPr>
                <w:rFonts w:ascii="Cambria Math" w:eastAsiaTheme="minorEastAsia" w:hAnsi="Cambria Math"/>
                <w:sz w:val="26"/>
                <w:szCs w:val="26"/>
              </w:rPr>
              <m:t>tt</m:t>
            </m:r>
          </m:sub>
        </m:sSub>
      </m:oMath>
      <w:r w:rsidR="004B590D" w:rsidRPr="00C04AB1">
        <w:rPr>
          <w:rFonts w:eastAsiaTheme="minorEastAsia"/>
          <w:sz w:val="26"/>
          <w:szCs w:val="26"/>
        </w:rPr>
        <w:t>= 21037,9N =21,04 kN</w:t>
      </w:r>
    </w:p>
    <w:p w:rsidR="000C7414" w:rsidRDefault="004B590D" w:rsidP="00F768EE">
      <w:pPr>
        <w:tabs>
          <w:tab w:val="left" w:pos="1300"/>
        </w:tabs>
        <w:spacing w:line="360" w:lineRule="auto"/>
        <w:jc w:val="both"/>
        <w:rPr>
          <w:rFonts w:eastAsiaTheme="minorEastAsia"/>
          <w:sz w:val="26"/>
          <w:szCs w:val="26"/>
        </w:rPr>
      </w:pPr>
      <w:r w:rsidRPr="00C04AB1">
        <w:rPr>
          <w:rFonts w:eastAsiaTheme="minorEastAsia"/>
          <w:sz w:val="26"/>
          <w:szCs w:val="26"/>
        </w:rPr>
        <w:t>Theo bẳng tra ổ (phụ lục 9.1)</w:t>
      </w:r>
      <w:r w:rsidR="00D563BE">
        <w:rPr>
          <w:rFonts w:eastAsiaTheme="minorEastAsia"/>
          <w:sz w:val="26"/>
          <w:szCs w:val="26"/>
        </w:rPr>
        <w:t xml:space="preserve"> </w:t>
      </w:r>
      <w:r w:rsidRPr="00C04AB1">
        <w:rPr>
          <w:rFonts w:eastAsiaTheme="minorEastAsia"/>
          <w:sz w:val="26"/>
          <w:szCs w:val="26"/>
        </w:rPr>
        <w:t>ta chọn ổ bi cỡ nhẹ,</w:t>
      </w:r>
      <w:r w:rsidR="000C7414">
        <w:rPr>
          <w:rFonts w:eastAsiaTheme="minorEastAsia"/>
          <w:sz w:val="26"/>
          <w:szCs w:val="26"/>
        </w:rPr>
        <w:t xml:space="preserve"> </w:t>
      </w:r>
      <w:r w:rsidR="00D563BE">
        <w:rPr>
          <w:rFonts w:eastAsiaTheme="minorEastAsia"/>
          <w:sz w:val="26"/>
          <w:szCs w:val="26"/>
        </w:rPr>
        <w:t xml:space="preserve"> </w:t>
      </w:r>
      <w:r w:rsidRPr="00C04AB1">
        <w:rPr>
          <w:rFonts w:eastAsiaTheme="minorEastAsia"/>
          <w:sz w:val="26"/>
          <w:szCs w:val="26"/>
        </w:rPr>
        <w:t xml:space="preserve">kí hiệu 210 </w:t>
      </w:r>
      <w:r w:rsidR="000C7414">
        <w:rPr>
          <w:rFonts w:eastAsiaTheme="minorEastAsia"/>
          <w:sz w:val="26"/>
          <w:szCs w:val="26"/>
        </w:rPr>
        <w:t xml:space="preserve"> </w:t>
      </w:r>
      <w:r w:rsidRPr="00C04AB1">
        <w:rPr>
          <w:rFonts w:eastAsiaTheme="minorEastAsia"/>
          <w:sz w:val="26"/>
          <w:szCs w:val="26"/>
        </w:rPr>
        <w:t xml:space="preserve">với khả </w:t>
      </w:r>
      <w:r w:rsidR="00D563BE">
        <w:rPr>
          <w:rFonts w:eastAsiaTheme="minorEastAsia"/>
          <w:sz w:val="26"/>
          <w:szCs w:val="26"/>
        </w:rPr>
        <w:t>n</w:t>
      </w:r>
      <w:r w:rsidRPr="00C04AB1">
        <w:rPr>
          <w:rFonts w:eastAsiaTheme="minorEastAsia"/>
          <w:sz w:val="26"/>
          <w:szCs w:val="26"/>
        </w:rPr>
        <w:t>ăng tải động</w:t>
      </w:r>
      <w:r w:rsidR="000C7414">
        <w:rPr>
          <w:rFonts w:eastAsiaTheme="minorEastAsia"/>
          <w:sz w:val="26"/>
          <w:szCs w:val="26"/>
        </w:rPr>
        <w:t xml:space="preserve">     </w:t>
      </w:r>
    </w:p>
    <w:p w:rsidR="004B590D" w:rsidRPr="00C04AB1" w:rsidRDefault="004B590D" w:rsidP="00F768EE">
      <w:pPr>
        <w:tabs>
          <w:tab w:val="left" w:pos="1300"/>
        </w:tabs>
        <w:spacing w:line="360" w:lineRule="auto"/>
        <w:jc w:val="both"/>
        <w:rPr>
          <w:rFonts w:eastAsiaTheme="minorEastAsia"/>
          <w:sz w:val="26"/>
          <w:szCs w:val="26"/>
        </w:rPr>
      </w:pPr>
      <w:r w:rsidRPr="00C04AB1">
        <w:rPr>
          <w:rFonts w:eastAsiaTheme="minorEastAsia"/>
          <w:sz w:val="26"/>
          <w:szCs w:val="26"/>
        </w:rPr>
        <w:t xml:space="preserve"> C</w:t>
      </w:r>
      <w:r w:rsidR="00D563BE">
        <w:rPr>
          <w:rFonts w:eastAsiaTheme="minorEastAsia"/>
          <w:sz w:val="26"/>
          <w:szCs w:val="26"/>
        </w:rPr>
        <w:t xml:space="preserve"> </w:t>
      </w:r>
      <w:r w:rsidRPr="00C04AB1">
        <w:rPr>
          <w:rFonts w:eastAsiaTheme="minorEastAsia"/>
          <w:sz w:val="26"/>
          <w:szCs w:val="26"/>
        </w:rPr>
        <w:t>=</w:t>
      </w:r>
      <w:r w:rsidR="00D563BE">
        <w:rPr>
          <w:rFonts w:eastAsiaTheme="minorEastAsia"/>
          <w:sz w:val="26"/>
          <w:szCs w:val="26"/>
        </w:rPr>
        <w:t xml:space="preserve"> </w:t>
      </w:r>
      <w:r w:rsidRPr="00C04AB1">
        <w:rPr>
          <w:rFonts w:eastAsiaTheme="minorEastAsia"/>
          <w:sz w:val="26"/>
          <w:szCs w:val="26"/>
        </w:rPr>
        <w:t>27,5kN và khả năng tải tĩnh</w:t>
      </w:r>
      <w:r w:rsidR="000C7414">
        <w:rPr>
          <w:rFonts w:eastAsiaTheme="minorEastAsia"/>
          <w:sz w:val="26"/>
          <w:szCs w:val="26"/>
        </w:rPr>
        <w:t xml:space="preserve"> </w:t>
      </w:r>
      <w:r w:rsidRPr="00C04AB1">
        <w:rPr>
          <w:rFonts w:eastAsiaTheme="minorEastAsia"/>
          <w:sz w:val="26"/>
          <w:szCs w:val="26"/>
        </w:rPr>
        <w:t xml:space="preserv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0</m:t>
            </m:r>
          </m:sub>
        </m:sSub>
      </m:oMath>
      <w:r w:rsidRPr="00C04AB1">
        <w:rPr>
          <w:rFonts w:eastAsiaTheme="minorEastAsia"/>
          <w:sz w:val="26"/>
          <w:szCs w:val="26"/>
        </w:rPr>
        <w:t>=</w:t>
      </w:r>
      <w:r w:rsidR="00D563BE">
        <w:rPr>
          <w:rFonts w:eastAsiaTheme="minorEastAsia"/>
          <w:sz w:val="26"/>
          <w:szCs w:val="26"/>
        </w:rPr>
        <w:t xml:space="preserve"> </w:t>
      </w:r>
      <w:r w:rsidRPr="00C04AB1">
        <w:rPr>
          <w:rFonts w:eastAsiaTheme="minorEastAsia"/>
          <w:sz w:val="26"/>
          <w:szCs w:val="26"/>
        </w:rPr>
        <w:t>20,20 kN</w:t>
      </w:r>
      <w:r w:rsidR="00D563BE">
        <w:rPr>
          <w:rFonts w:eastAsiaTheme="minorEastAsia"/>
          <w:sz w:val="26"/>
          <w:szCs w:val="26"/>
        </w:rPr>
        <w:t xml:space="preserve">   </w:t>
      </w:r>
      <w:r w:rsidR="00D563BE" w:rsidRPr="00D563BE">
        <w:rPr>
          <w:bCs/>
          <w:sz w:val="26"/>
          <w:szCs w:val="26"/>
        </w:rPr>
        <w:t>(0,5 điểm)</w:t>
      </w:r>
    </w:p>
    <w:p w:rsidR="00B55A52" w:rsidRPr="00B55A52" w:rsidRDefault="00B55A52" w:rsidP="00266286">
      <w:pPr>
        <w:rPr>
          <w:bCs/>
          <w:sz w:val="26"/>
          <w:szCs w:val="26"/>
          <w:lang w:val="nl-NL"/>
        </w:rPr>
      </w:pPr>
    </w:p>
    <w:p w:rsidR="00B11E10" w:rsidRPr="00555780" w:rsidRDefault="00B11E10" w:rsidP="00266286">
      <w:pPr>
        <w:rPr>
          <w:rFonts w:ascii="Arial" w:hAnsi="Arial" w:cs="Arial"/>
          <w:b/>
          <w:bCs/>
          <w:sz w:val="22"/>
          <w:szCs w:val="22"/>
          <w:lang w:val="nl-NL"/>
        </w:rPr>
      </w:pPr>
    </w:p>
    <w:p w:rsidR="00620E9E" w:rsidRDefault="00620E9E"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p w:rsidR="00452635" w:rsidRDefault="00452635" w:rsidP="00452635">
      <w:pPr>
        <w:rPr>
          <w:rFonts w:ascii="Arial" w:hAnsi="Arial" w:cs="Arial"/>
          <w:b/>
          <w:bCs/>
          <w:sz w:val="22"/>
          <w:szCs w:val="22"/>
          <w:lang w:val="nl-NL"/>
        </w:rPr>
      </w:pPr>
    </w:p>
    <w:sectPr w:rsidR="00452635" w:rsidSect="00620E9E">
      <w:pgSz w:w="11907" w:h="16840" w:code="9"/>
      <w:pgMar w:top="993" w:right="851"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149" w:rsidRDefault="00E22149" w:rsidP="00555780">
      <w:r>
        <w:separator/>
      </w:r>
    </w:p>
  </w:endnote>
  <w:endnote w:type="continuationSeparator" w:id="1">
    <w:p w:rsidR="00E22149" w:rsidRDefault="00E22149" w:rsidP="005557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149" w:rsidRDefault="00E22149" w:rsidP="00555780">
      <w:r>
        <w:separator/>
      </w:r>
    </w:p>
  </w:footnote>
  <w:footnote w:type="continuationSeparator" w:id="1">
    <w:p w:rsidR="00E22149" w:rsidRDefault="00E22149" w:rsidP="005557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59DC"/>
    <w:multiLevelType w:val="hybridMultilevel"/>
    <w:tmpl w:val="24228920"/>
    <w:lvl w:ilvl="0" w:tplc="5CBAD7CC">
      <w:start w:val="1"/>
      <w:numFmt w:val="bullet"/>
      <w:lvlText w:val=""/>
      <w:lvlJc w:val="left"/>
      <w:pPr>
        <w:tabs>
          <w:tab w:val="num" w:pos="3524"/>
        </w:tabs>
        <w:ind w:left="3524" w:hanging="284"/>
      </w:pPr>
      <w:rPr>
        <w:rFonts w:ascii="Symbol" w:hAnsi="Symbol" w:cs="Symbol" w:hint="default"/>
      </w:rPr>
    </w:lvl>
    <w:lvl w:ilvl="1" w:tplc="04090003">
      <w:start w:val="1"/>
      <w:numFmt w:val="bullet"/>
      <w:lvlText w:val="o"/>
      <w:lvlJc w:val="left"/>
      <w:pPr>
        <w:tabs>
          <w:tab w:val="num" w:pos="4680"/>
        </w:tabs>
        <w:ind w:left="4680" w:hanging="360"/>
      </w:pPr>
      <w:rPr>
        <w:rFonts w:ascii="Courier New" w:hAnsi="Courier New" w:cs="Courier New" w:hint="default"/>
      </w:rPr>
    </w:lvl>
    <w:lvl w:ilvl="2" w:tplc="04090005">
      <w:start w:val="1"/>
      <w:numFmt w:val="bullet"/>
      <w:lvlText w:val=""/>
      <w:lvlJc w:val="left"/>
      <w:pPr>
        <w:tabs>
          <w:tab w:val="num" w:pos="5400"/>
        </w:tabs>
        <w:ind w:left="5400" w:hanging="360"/>
      </w:pPr>
      <w:rPr>
        <w:rFonts w:ascii="Wingdings" w:hAnsi="Wingdings" w:cs="Wingdings" w:hint="default"/>
      </w:rPr>
    </w:lvl>
    <w:lvl w:ilvl="3" w:tplc="04090001">
      <w:start w:val="1"/>
      <w:numFmt w:val="bullet"/>
      <w:lvlText w:val=""/>
      <w:lvlJc w:val="left"/>
      <w:pPr>
        <w:tabs>
          <w:tab w:val="num" w:pos="6120"/>
        </w:tabs>
        <w:ind w:left="6120" w:hanging="360"/>
      </w:pPr>
      <w:rPr>
        <w:rFonts w:ascii="Symbol" w:hAnsi="Symbol" w:cs="Symbol" w:hint="default"/>
      </w:rPr>
    </w:lvl>
    <w:lvl w:ilvl="4" w:tplc="04090003">
      <w:start w:val="1"/>
      <w:numFmt w:val="bullet"/>
      <w:lvlText w:val="o"/>
      <w:lvlJc w:val="left"/>
      <w:pPr>
        <w:tabs>
          <w:tab w:val="num" w:pos="6840"/>
        </w:tabs>
        <w:ind w:left="6840" w:hanging="360"/>
      </w:pPr>
      <w:rPr>
        <w:rFonts w:ascii="Courier New" w:hAnsi="Courier New" w:cs="Courier New" w:hint="default"/>
      </w:rPr>
    </w:lvl>
    <w:lvl w:ilvl="5" w:tplc="04090005">
      <w:start w:val="1"/>
      <w:numFmt w:val="bullet"/>
      <w:lvlText w:val=""/>
      <w:lvlJc w:val="left"/>
      <w:pPr>
        <w:tabs>
          <w:tab w:val="num" w:pos="7560"/>
        </w:tabs>
        <w:ind w:left="7560" w:hanging="360"/>
      </w:pPr>
      <w:rPr>
        <w:rFonts w:ascii="Wingdings" w:hAnsi="Wingdings" w:cs="Wingdings" w:hint="default"/>
      </w:rPr>
    </w:lvl>
    <w:lvl w:ilvl="6" w:tplc="04090001">
      <w:start w:val="1"/>
      <w:numFmt w:val="bullet"/>
      <w:lvlText w:val=""/>
      <w:lvlJc w:val="left"/>
      <w:pPr>
        <w:tabs>
          <w:tab w:val="num" w:pos="8280"/>
        </w:tabs>
        <w:ind w:left="8280" w:hanging="360"/>
      </w:pPr>
      <w:rPr>
        <w:rFonts w:ascii="Symbol" w:hAnsi="Symbol" w:cs="Symbol" w:hint="default"/>
      </w:rPr>
    </w:lvl>
    <w:lvl w:ilvl="7" w:tplc="04090003">
      <w:start w:val="1"/>
      <w:numFmt w:val="bullet"/>
      <w:lvlText w:val="o"/>
      <w:lvlJc w:val="left"/>
      <w:pPr>
        <w:tabs>
          <w:tab w:val="num" w:pos="9000"/>
        </w:tabs>
        <w:ind w:left="9000" w:hanging="360"/>
      </w:pPr>
      <w:rPr>
        <w:rFonts w:ascii="Courier New" w:hAnsi="Courier New" w:cs="Courier New" w:hint="default"/>
      </w:rPr>
    </w:lvl>
    <w:lvl w:ilvl="8" w:tplc="04090005">
      <w:start w:val="1"/>
      <w:numFmt w:val="bullet"/>
      <w:lvlText w:val=""/>
      <w:lvlJc w:val="left"/>
      <w:pPr>
        <w:tabs>
          <w:tab w:val="num" w:pos="9720"/>
        </w:tabs>
        <w:ind w:left="9720" w:hanging="360"/>
      </w:pPr>
      <w:rPr>
        <w:rFonts w:ascii="Wingdings" w:hAnsi="Wingdings" w:cs="Wingdings" w:hint="default"/>
      </w:r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lvl>
  </w:abstractNum>
  <w:abstractNum w:abstractNumId="2">
    <w:nsid w:val="15F80CD0"/>
    <w:multiLevelType w:val="hybridMultilevel"/>
    <w:tmpl w:val="6548123C"/>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1C50F7"/>
    <w:multiLevelType w:val="hybridMultilevel"/>
    <w:tmpl w:val="3334DE8C"/>
    <w:lvl w:ilvl="0" w:tplc="D05E4060">
      <w:start w:val="1"/>
      <w:numFmt w:val="decimal"/>
      <w:lvlText w:val="%1."/>
      <w:lvlJc w:val="left"/>
      <w:pPr>
        <w:tabs>
          <w:tab w:val="num" w:pos="1080"/>
        </w:tabs>
        <w:ind w:left="1080" w:hanging="360"/>
      </w:pPr>
      <w:rPr>
        <w:rFonts w:hint="default"/>
      </w:rPr>
    </w:lvl>
    <w:lvl w:ilvl="1" w:tplc="65FE2A20">
      <w:start w:val="2"/>
      <w:numFmt w:val="decimal"/>
      <w:lvlText w:val="%2)"/>
      <w:lvlJc w:val="left"/>
      <w:pPr>
        <w:tabs>
          <w:tab w:val="num" w:pos="1800"/>
        </w:tabs>
        <w:ind w:left="1800" w:hanging="360"/>
      </w:pPr>
      <w:rPr>
        <w:rFonts w:hint="default"/>
      </w:rPr>
    </w:lvl>
    <w:lvl w:ilvl="2" w:tplc="3998FC7E">
      <w:numFmt w:val="bullet"/>
      <w:lvlText w:val=""/>
      <w:lvlJc w:val="left"/>
      <w:pPr>
        <w:tabs>
          <w:tab w:val="num" w:pos="2700"/>
        </w:tabs>
        <w:ind w:left="2700" w:hanging="360"/>
      </w:pPr>
      <w:rPr>
        <w:rFonts w:ascii="Symbol" w:eastAsia="Times New Roman" w:hAnsi="Symbol"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81762"/>
    <w:multiLevelType w:val="hybridMultilevel"/>
    <w:tmpl w:val="AE487F46"/>
    <w:lvl w:ilvl="0" w:tplc="C8A04730">
      <w:start w:val="1"/>
      <w:numFmt w:val="lowerLetter"/>
      <w:lvlText w:val="%1."/>
      <w:lvlJc w:val="left"/>
      <w:pPr>
        <w:tabs>
          <w:tab w:val="num" w:pos="1080"/>
        </w:tabs>
        <w:ind w:left="1080" w:hanging="360"/>
      </w:pPr>
      <w:rPr>
        <w:rFonts w:hint="default"/>
      </w:rPr>
    </w:lvl>
    <w:lvl w:ilvl="1" w:tplc="2D06C322">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nsid w:val="1BD31533"/>
    <w:multiLevelType w:val="hybridMultilevel"/>
    <w:tmpl w:val="099E2F0A"/>
    <w:lvl w:ilvl="0" w:tplc="7E0C1F8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E1E2A87"/>
    <w:multiLevelType w:val="hybridMultilevel"/>
    <w:tmpl w:val="565A5304"/>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7">
    <w:nsid w:val="22C93A26"/>
    <w:multiLevelType w:val="hybridMultilevel"/>
    <w:tmpl w:val="1C7E89F2"/>
    <w:lvl w:ilvl="0" w:tplc="69EE3672">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3A465D5"/>
    <w:multiLevelType w:val="hybridMultilevel"/>
    <w:tmpl w:val="A1F24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D5C2F"/>
    <w:multiLevelType w:val="hybridMultilevel"/>
    <w:tmpl w:val="90E87B4C"/>
    <w:lvl w:ilvl="0" w:tplc="9B9C48D6">
      <w:start w:val="1"/>
      <w:numFmt w:val="decimal"/>
      <w:lvlText w:val="%1."/>
      <w:lvlJc w:val="left"/>
      <w:pPr>
        <w:tabs>
          <w:tab w:val="num" w:pos="786"/>
        </w:tabs>
        <w:ind w:left="786" w:hanging="360"/>
      </w:pPr>
      <w:rPr>
        <w:b w:val="0"/>
        <w:bCs w:val="0"/>
      </w:rPr>
    </w:lvl>
    <w:lvl w:ilvl="1" w:tplc="04090019">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start w:val="1"/>
      <w:numFmt w:val="decimal"/>
      <w:lvlText w:val="%4."/>
      <w:lvlJc w:val="left"/>
      <w:pPr>
        <w:tabs>
          <w:tab w:val="num" w:pos="3088"/>
        </w:tabs>
        <w:ind w:left="3088" w:hanging="360"/>
      </w:pPr>
    </w:lvl>
    <w:lvl w:ilvl="4" w:tplc="04090019">
      <w:start w:val="1"/>
      <w:numFmt w:val="lowerLetter"/>
      <w:lvlText w:val="%5."/>
      <w:lvlJc w:val="left"/>
      <w:pPr>
        <w:tabs>
          <w:tab w:val="num" w:pos="3808"/>
        </w:tabs>
        <w:ind w:left="3808" w:hanging="360"/>
      </w:pPr>
    </w:lvl>
    <w:lvl w:ilvl="5" w:tplc="0409001B">
      <w:start w:val="1"/>
      <w:numFmt w:val="lowerRoman"/>
      <w:lvlText w:val="%6."/>
      <w:lvlJc w:val="right"/>
      <w:pPr>
        <w:tabs>
          <w:tab w:val="num" w:pos="4528"/>
        </w:tabs>
        <w:ind w:left="4528" w:hanging="180"/>
      </w:pPr>
    </w:lvl>
    <w:lvl w:ilvl="6" w:tplc="0409000F">
      <w:start w:val="1"/>
      <w:numFmt w:val="decimal"/>
      <w:lvlText w:val="%7."/>
      <w:lvlJc w:val="left"/>
      <w:pPr>
        <w:tabs>
          <w:tab w:val="num" w:pos="5248"/>
        </w:tabs>
        <w:ind w:left="5248" w:hanging="360"/>
      </w:pPr>
    </w:lvl>
    <w:lvl w:ilvl="7" w:tplc="04090019">
      <w:start w:val="1"/>
      <w:numFmt w:val="lowerLetter"/>
      <w:lvlText w:val="%8."/>
      <w:lvlJc w:val="left"/>
      <w:pPr>
        <w:tabs>
          <w:tab w:val="num" w:pos="5968"/>
        </w:tabs>
        <w:ind w:left="5968" w:hanging="360"/>
      </w:pPr>
    </w:lvl>
    <w:lvl w:ilvl="8" w:tplc="0409001B">
      <w:start w:val="1"/>
      <w:numFmt w:val="lowerRoman"/>
      <w:lvlText w:val="%9."/>
      <w:lvlJc w:val="right"/>
      <w:pPr>
        <w:tabs>
          <w:tab w:val="num" w:pos="6688"/>
        </w:tabs>
        <w:ind w:left="6688" w:hanging="180"/>
      </w:pPr>
    </w:lvl>
  </w:abstractNum>
  <w:abstractNum w:abstractNumId="10">
    <w:nsid w:val="3BB25F74"/>
    <w:multiLevelType w:val="hybridMultilevel"/>
    <w:tmpl w:val="68EED708"/>
    <w:lvl w:ilvl="0" w:tplc="D05E406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160512"/>
    <w:multiLevelType w:val="hybridMultilevel"/>
    <w:tmpl w:val="70CCE11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3C2559"/>
    <w:multiLevelType w:val="hybridMultilevel"/>
    <w:tmpl w:val="251AE3C2"/>
    <w:lvl w:ilvl="0" w:tplc="5CBAD7CC">
      <w:start w:val="1"/>
      <w:numFmt w:val="bullet"/>
      <w:lvlText w:val=""/>
      <w:lvlJc w:val="left"/>
      <w:pPr>
        <w:tabs>
          <w:tab w:val="num" w:pos="3884"/>
        </w:tabs>
        <w:ind w:left="3884" w:hanging="284"/>
      </w:pPr>
      <w:rPr>
        <w:rFonts w:ascii="Symbol" w:hAnsi="Symbol" w:cs="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cs="Wingdings" w:hint="default"/>
      </w:rPr>
    </w:lvl>
    <w:lvl w:ilvl="3" w:tplc="04090001">
      <w:start w:val="1"/>
      <w:numFmt w:val="bullet"/>
      <w:lvlText w:val=""/>
      <w:lvlJc w:val="left"/>
      <w:pPr>
        <w:tabs>
          <w:tab w:val="num" w:pos="6480"/>
        </w:tabs>
        <w:ind w:left="6480" w:hanging="360"/>
      </w:pPr>
      <w:rPr>
        <w:rFonts w:ascii="Symbol" w:hAnsi="Symbol" w:cs="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cs="Wingdings" w:hint="default"/>
      </w:rPr>
    </w:lvl>
    <w:lvl w:ilvl="6" w:tplc="04090001">
      <w:start w:val="1"/>
      <w:numFmt w:val="bullet"/>
      <w:lvlText w:val=""/>
      <w:lvlJc w:val="left"/>
      <w:pPr>
        <w:tabs>
          <w:tab w:val="num" w:pos="8640"/>
        </w:tabs>
        <w:ind w:left="8640" w:hanging="360"/>
      </w:pPr>
      <w:rPr>
        <w:rFonts w:ascii="Symbol" w:hAnsi="Symbol" w:cs="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cs="Wingdings" w:hint="default"/>
      </w:rPr>
    </w:lvl>
  </w:abstractNum>
  <w:abstractNum w:abstractNumId="13">
    <w:nsid w:val="60957E40"/>
    <w:multiLevelType w:val="hybridMultilevel"/>
    <w:tmpl w:val="F724B63E"/>
    <w:lvl w:ilvl="0" w:tplc="9028F3A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AC5BB8"/>
    <w:multiLevelType w:val="hybridMultilevel"/>
    <w:tmpl w:val="3C306A3C"/>
    <w:lvl w:ilvl="0" w:tplc="2B18A5A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251E60"/>
    <w:multiLevelType w:val="multilevel"/>
    <w:tmpl w:val="EB4A2DA2"/>
    <w:lvl w:ilvl="0">
      <w:start w:val="1"/>
      <w:numFmt w:val="upperRoman"/>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cs="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6D291018"/>
    <w:multiLevelType w:val="hybridMultilevel"/>
    <w:tmpl w:val="AF88A588"/>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7">
    <w:nsid w:val="6E242BD2"/>
    <w:multiLevelType w:val="hybridMultilevel"/>
    <w:tmpl w:val="AE2089A4"/>
    <w:lvl w:ilvl="0" w:tplc="E3DAA5D8">
      <w:start w:val="1"/>
      <w:numFmt w:val="decimal"/>
      <w:lvlText w:val="%1."/>
      <w:lvlJc w:val="left"/>
      <w:pPr>
        <w:tabs>
          <w:tab w:val="num" w:pos="1080"/>
        </w:tabs>
        <w:ind w:left="1080" w:hanging="360"/>
      </w:pPr>
      <w:rPr>
        <w:rFonts w:hint="default"/>
        <w:b/>
        <w:bCs/>
      </w:rPr>
    </w:lvl>
    <w:lvl w:ilvl="1" w:tplc="FDCE8856">
      <w:numFmt w:val="none"/>
      <w:lvlText w:val=""/>
      <w:lvlJc w:val="left"/>
      <w:pPr>
        <w:tabs>
          <w:tab w:val="num" w:pos="360"/>
        </w:tabs>
      </w:pPr>
    </w:lvl>
    <w:lvl w:ilvl="2" w:tplc="EF288EBA">
      <w:numFmt w:val="none"/>
      <w:lvlText w:val=""/>
      <w:lvlJc w:val="left"/>
      <w:pPr>
        <w:tabs>
          <w:tab w:val="num" w:pos="360"/>
        </w:tabs>
      </w:pPr>
    </w:lvl>
    <w:lvl w:ilvl="3" w:tplc="1D7EB55A">
      <w:numFmt w:val="none"/>
      <w:lvlText w:val=""/>
      <w:lvlJc w:val="left"/>
      <w:pPr>
        <w:tabs>
          <w:tab w:val="num" w:pos="360"/>
        </w:tabs>
      </w:pPr>
    </w:lvl>
    <w:lvl w:ilvl="4" w:tplc="CA34D304">
      <w:numFmt w:val="none"/>
      <w:lvlText w:val=""/>
      <w:lvlJc w:val="left"/>
      <w:pPr>
        <w:tabs>
          <w:tab w:val="num" w:pos="360"/>
        </w:tabs>
      </w:pPr>
    </w:lvl>
    <w:lvl w:ilvl="5" w:tplc="DCEE4A38">
      <w:numFmt w:val="none"/>
      <w:lvlText w:val=""/>
      <w:lvlJc w:val="left"/>
      <w:pPr>
        <w:tabs>
          <w:tab w:val="num" w:pos="360"/>
        </w:tabs>
      </w:pPr>
    </w:lvl>
    <w:lvl w:ilvl="6" w:tplc="BD26FA52">
      <w:numFmt w:val="none"/>
      <w:lvlText w:val=""/>
      <w:lvlJc w:val="left"/>
      <w:pPr>
        <w:tabs>
          <w:tab w:val="num" w:pos="360"/>
        </w:tabs>
      </w:pPr>
    </w:lvl>
    <w:lvl w:ilvl="7" w:tplc="C8A88E6A">
      <w:numFmt w:val="none"/>
      <w:lvlText w:val=""/>
      <w:lvlJc w:val="left"/>
      <w:pPr>
        <w:tabs>
          <w:tab w:val="num" w:pos="360"/>
        </w:tabs>
      </w:pPr>
    </w:lvl>
    <w:lvl w:ilvl="8" w:tplc="EE34019C">
      <w:numFmt w:val="none"/>
      <w:lvlText w:val=""/>
      <w:lvlJc w:val="left"/>
      <w:pPr>
        <w:tabs>
          <w:tab w:val="num" w:pos="360"/>
        </w:tabs>
      </w:pPr>
    </w:lvl>
  </w:abstractNum>
  <w:abstractNum w:abstractNumId="18">
    <w:nsid w:val="6EBB5621"/>
    <w:multiLevelType w:val="hybridMultilevel"/>
    <w:tmpl w:val="CE180C1C"/>
    <w:lvl w:ilvl="0" w:tplc="52C01BBE">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9">
    <w:nsid w:val="7C9071E7"/>
    <w:multiLevelType w:val="hybridMultilevel"/>
    <w:tmpl w:val="E6FCD1EE"/>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abstractNumId w:val="4"/>
  </w:num>
  <w:num w:numId="2">
    <w:abstractNumId w:val="5"/>
  </w:num>
  <w:num w:numId="3">
    <w:abstractNumId w:val="3"/>
  </w:num>
  <w:num w:numId="4">
    <w:abstractNumId w:val="17"/>
  </w:num>
  <w:num w:numId="5">
    <w:abstractNumId w:val="10"/>
  </w:num>
  <w:num w:numId="6">
    <w:abstractNumId w:val="18"/>
  </w:num>
  <w:num w:numId="7">
    <w:abstractNumId w:val="12"/>
  </w:num>
  <w:num w:numId="8">
    <w:abstractNumId w:val="0"/>
  </w:num>
  <w:num w:numId="9">
    <w:abstractNumId w:val="15"/>
  </w:num>
  <w:num w:numId="10">
    <w:abstractNumId w:val="1"/>
  </w:num>
  <w:num w:numId="11">
    <w:abstractNumId w:val="9"/>
  </w:num>
  <w:num w:numId="12">
    <w:abstractNumId w:val="19"/>
  </w:num>
  <w:num w:numId="13">
    <w:abstractNumId w:val="6"/>
  </w:num>
  <w:num w:numId="14">
    <w:abstractNumId w:val="16"/>
  </w:num>
  <w:num w:numId="15">
    <w:abstractNumId w:val="11"/>
  </w:num>
  <w:num w:numId="16">
    <w:abstractNumId w:val="13"/>
  </w:num>
  <w:num w:numId="17">
    <w:abstractNumId w:val="14"/>
  </w:num>
  <w:num w:numId="18">
    <w:abstractNumId w:val="8"/>
  </w:num>
  <w:num w:numId="19">
    <w:abstractNumId w:val="2"/>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stylePaneFormatFilter w:val="3F01"/>
  <w:defaultTabStop w:val="720"/>
  <w:doNotHyphenateCaps/>
  <w:noPunctuationKerning/>
  <w:characterSpacingControl w:val="doNotCompress"/>
  <w:doNotValidateAgainstSchema/>
  <w:doNotDemarcateInvalidXml/>
  <w:footnotePr>
    <w:footnote w:id="0"/>
    <w:footnote w:id="1"/>
  </w:footnotePr>
  <w:endnotePr>
    <w:endnote w:id="0"/>
    <w:endnote w:id="1"/>
  </w:endnotePr>
  <w:compat/>
  <w:rsids>
    <w:rsidRoot w:val="00701963"/>
    <w:rsid w:val="00000089"/>
    <w:rsid w:val="000025F6"/>
    <w:rsid w:val="00003B88"/>
    <w:rsid w:val="000066DF"/>
    <w:rsid w:val="000072F4"/>
    <w:rsid w:val="000102E2"/>
    <w:rsid w:val="000102E9"/>
    <w:rsid w:val="00011786"/>
    <w:rsid w:val="00020217"/>
    <w:rsid w:val="0002357C"/>
    <w:rsid w:val="00024F96"/>
    <w:rsid w:val="00037543"/>
    <w:rsid w:val="00037E7F"/>
    <w:rsid w:val="00050ADB"/>
    <w:rsid w:val="00054C25"/>
    <w:rsid w:val="00057144"/>
    <w:rsid w:val="000606C8"/>
    <w:rsid w:val="0008147D"/>
    <w:rsid w:val="00086301"/>
    <w:rsid w:val="0008658E"/>
    <w:rsid w:val="000A394A"/>
    <w:rsid w:val="000A3BFE"/>
    <w:rsid w:val="000B0EB7"/>
    <w:rsid w:val="000B303F"/>
    <w:rsid w:val="000B7A78"/>
    <w:rsid w:val="000C00BD"/>
    <w:rsid w:val="000C0C3B"/>
    <w:rsid w:val="000C5C95"/>
    <w:rsid w:val="000C7414"/>
    <w:rsid w:val="000D143F"/>
    <w:rsid w:val="000D75D0"/>
    <w:rsid w:val="000E2B06"/>
    <w:rsid w:val="000E565E"/>
    <w:rsid w:val="001000E4"/>
    <w:rsid w:val="0010053B"/>
    <w:rsid w:val="00104FFE"/>
    <w:rsid w:val="00106F49"/>
    <w:rsid w:val="00120DB5"/>
    <w:rsid w:val="00132ACB"/>
    <w:rsid w:val="0014174D"/>
    <w:rsid w:val="00145BB4"/>
    <w:rsid w:val="00162016"/>
    <w:rsid w:val="001642C5"/>
    <w:rsid w:val="00165169"/>
    <w:rsid w:val="00181141"/>
    <w:rsid w:val="00195BA8"/>
    <w:rsid w:val="001A10E1"/>
    <w:rsid w:val="001A4473"/>
    <w:rsid w:val="001A5682"/>
    <w:rsid w:val="001C025A"/>
    <w:rsid w:val="001C3AD3"/>
    <w:rsid w:val="001C6BCF"/>
    <w:rsid w:val="001D239B"/>
    <w:rsid w:val="001D77AC"/>
    <w:rsid w:val="001E0D4F"/>
    <w:rsid w:val="001E1F57"/>
    <w:rsid w:val="001F3A31"/>
    <w:rsid w:val="001F3F95"/>
    <w:rsid w:val="001F4784"/>
    <w:rsid w:val="001F58DE"/>
    <w:rsid w:val="001F58E2"/>
    <w:rsid w:val="002043E7"/>
    <w:rsid w:val="00205036"/>
    <w:rsid w:val="002061F1"/>
    <w:rsid w:val="00211926"/>
    <w:rsid w:val="00221164"/>
    <w:rsid w:val="002241D0"/>
    <w:rsid w:val="00225FC6"/>
    <w:rsid w:val="002305D7"/>
    <w:rsid w:val="0023400D"/>
    <w:rsid w:val="00244EE7"/>
    <w:rsid w:val="002542D9"/>
    <w:rsid w:val="00254332"/>
    <w:rsid w:val="00261268"/>
    <w:rsid w:val="00266286"/>
    <w:rsid w:val="002765F4"/>
    <w:rsid w:val="0028561E"/>
    <w:rsid w:val="00294611"/>
    <w:rsid w:val="002948A9"/>
    <w:rsid w:val="002B2342"/>
    <w:rsid w:val="002B4620"/>
    <w:rsid w:val="002C0663"/>
    <w:rsid w:val="002C1062"/>
    <w:rsid w:val="002C5EE6"/>
    <w:rsid w:val="002D2E75"/>
    <w:rsid w:val="002E7669"/>
    <w:rsid w:val="002F0314"/>
    <w:rsid w:val="002F110F"/>
    <w:rsid w:val="002F6270"/>
    <w:rsid w:val="003012A6"/>
    <w:rsid w:val="003067DF"/>
    <w:rsid w:val="003139FB"/>
    <w:rsid w:val="00317C2D"/>
    <w:rsid w:val="0032539A"/>
    <w:rsid w:val="00325C10"/>
    <w:rsid w:val="00334925"/>
    <w:rsid w:val="0034035D"/>
    <w:rsid w:val="00342BC3"/>
    <w:rsid w:val="003468F5"/>
    <w:rsid w:val="003517AA"/>
    <w:rsid w:val="00357B50"/>
    <w:rsid w:val="00357CE5"/>
    <w:rsid w:val="00371161"/>
    <w:rsid w:val="0037724C"/>
    <w:rsid w:val="00393285"/>
    <w:rsid w:val="00394106"/>
    <w:rsid w:val="003B1CE5"/>
    <w:rsid w:val="003B3FD4"/>
    <w:rsid w:val="003C24D1"/>
    <w:rsid w:val="003C2E14"/>
    <w:rsid w:val="003D5447"/>
    <w:rsid w:val="003D6A22"/>
    <w:rsid w:val="003D753A"/>
    <w:rsid w:val="003E4BC9"/>
    <w:rsid w:val="003F13B5"/>
    <w:rsid w:val="00400394"/>
    <w:rsid w:val="004013C1"/>
    <w:rsid w:val="004020D7"/>
    <w:rsid w:val="00403BF7"/>
    <w:rsid w:val="004120A1"/>
    <w:rsid w:val="00420B47"/>
    <w:rsid w:val="00432B2D"/>
    <w:rsid w:val="00435852"/>
    <w:rsid w:val="00451CFB"/>
    <w:rsid w:val="00452635"/>
    <w:rsid w:val="00457794"/>
    <w:rsid w:val="00467E30"/>
    <w:rsid w:val="00473872"/>
    <w:rsid w:val="00475699"/>
    <w:rsid w:val="00481C9D"/>
    <w:rsid w:val="0048615A"/>
    <w:rsid w:val="004927F4"/>
    <w:rsid w:val="004957D5"/>
    <w:rsid w:val="004A508B"/>
    <w:rsid w:val="004B054F"/>
    <w:rsid w:val="004B590D"/>
    <w:rsid w:val="004C3C65"/>
    <w:rsid w:val="004C735D"/>
    <w:rsid w:val="004D7C92"/>
    <w:rsid w:val="004E525C"/>
    <w:rsid w:val="004F2F47"/>
    <w:rsid w:val="004F7721"/>
    <w:rsid w:val="00500976"/>
    <w:rsid w:val="00502A3C"/>
    <w:rsid w:val="005124B3"/>
    <w:rsid w:val="005149D4"/>
    <w:rsid w:val="00520E54"/>
    <w:rsid w:val="005259E8"/>
    <w:rsid w:val="00530137"/>
    <w:rsid w:val="00531C94"/>
    <w:rsid w:val="00533CD1"/>
    <w:rsid w:val="00536BD9"/>
    <w:rsid w:val="00542ACB"/>
    <w:rsid w:val="00547F3D"/>
    <w:rsid w:val="005510F7"/>
    <w:rsid w:val="00555780"/>
    <w:rsid w:val="00580247"/>
    <w:rsid w:val="00580A07"/>
    <w:rsid w:val="005810AA"/>
    <w:rsid w:val="005A22C0"/>
    <w:rsid w:val="005A30AC"/>
    <w:rsid w:val="005A7246"/>
    <w:rsid w:val="005B6110"/>
    <w:rsid w:val="005D1C5E"/>
    <w:rsid w:val="005D514B"/>
    <w:rsid w:val="005D5A41"/>
    <w:rsid w:val="005E1505"/>
    <w:rsid w:val="005E493C"/>
    <w:rsid w:val="005E78C7"/>
    <w:rsid w:val="005F59E8"/>
    <w:rsid w:val="006101E7"/>
    <w:rsid w:val="00610EBF"/>
    <w:rsid w:val="006156AD"/>
    <w:rsid w:val="00620E9E"/>
    <w:rsid w:val="00624615"/>
    <w:rsid w:val="00633699"/>
    <w:rsid w:val="0063460C"/>
    <w:rsid w:val="00636D45"/>
    <w:rsid w:val="00641252"/>
    <w:rsid w:val="00653EF6"/>
    <w:rsid w:val="00661C7F"/>
    <w:rsid w:val="006702AC"/>
    <w:rsid w:val="00670F6C"/>
    <w:rsid w:val="00676EEA"/>
    <w:rsid w:val="0068105D"/>
    <w:rsid w:val="0069405C"/>
    <w:rsid w:val="006A3C8A"/>
    <w:rsid w:val="006B6FEF"/>
    <w:rsid w:val="006B7568"/>
    <w:rsid w:val="006C03A2"/>
    <w:rsid w:val="006C1857"/>
    <w:rsid w:val="006E52A1"/>
    <w:rsid w:val="006E65F2"/>
    <w:rsid w:val="006F482F"/>
    <w:rsid w:val="00701963"/>
    <w:rsid w:val="00702A7E"/>
    <w:rsid w:val="00705F3E"/>
    <w:rsid w:val="007350BC"/>
    <w:rsid w:val="00745BE1"/>
    <w:rsid w:val="007546F1"/>
    <w:rsid w:val="007561AB"/>
    <w:rsid w:val="00783E79"/>
    <w:rsid w:val="007A03B9"/>
    <w:rsid w:val="007B18E9"/>
    <w:rsid w:val="007B2EEA"/>
    <w:rsid w:val="007B7AEA"/>
    <w:rsid w:val="007C6369"/>
    <w:rsid w:val="007C7AE7"/>
    <w:rsid w:val="007E255F"/>
    <w:rsid w:val="00810393"/>
    <w:rsid w:val="00812E83"/>
    <w:rsid w:val="0081487C"/>
    <w:rsid w:val="008216FD"/>
    <w:rsid w:val="008424C9"/>
    <w:rsid w:val="00845007"/>
    <w:rsid w:val="00847E38"/>
    <w:rsid w:val="00855107"/>
    <w:rsid w:val="0086152D"/>
    <w:rsid w:val="00864ED2"/>
    <w:rsid w:val="008708B8"/>
    <w:rsid w:val="008732F2"/>
    <w:rsid w:val="0087351F"/>
    <w:rsid w:val="00876313"/>
    <w:rsid w:val="00881DBF"/>
    <w:rsid w:val="008841CF"/>
    <w:rsid w:val="008A4F2F"/>
    <w:rsid w:val="008B0071"/>
    <w:rsid w:val="008C5BC8"/>
    <w:rsid w:val="008D0807"/>
    <w:rsid w:val="008D0DF4"/>
    <w:rsid w:val="008D163A"/>
    <w:rsid w:val="008D2963"/>
    <w:rsid w:val="008D54EF"/>
    <w:rsid w:val="008E0953"/>
    <w:rsid w:val="008E351E"/>
    <w:rsid w:val="009148C4"/>
    <w:rsid w:val="00920830"/>
    <w:rsid w:val="0093212A"/>
    <w:rsid w:val="009335ED"/>
    <w:rsid w:val="00934AB2"/>
    <w:rsid w:val="009402CD"/>
    <w:rsid w:val="0095271C"/>
    <w:rsid w:val="00962EB9"/>
    <w:rsid w:val="00972AA9"/>
    <w:rsid w:val="00976B1D"/>
    <w:rsid w:val="00982379"/>
    <w:rsid w:val="00996DDE"/>
    <w:rsid w:val="009B7751"/>
    <w:rsid w:val="009D265F"/>
    <w:rsid w:val="009D58D8"/>
    <w:rsid w:val="009D7FA1"/>
    <w:rsid w:val="009E0F2E"/>
    <w:rsid w:val="009E2528"/>
    <w:rsid w:val="009F1F3B"/>
    <w:rsid w:val="009F67C3"/>
    <w:rsid w:val="00A11D1D"/>
    <w:rsid w:val="00A15320"/>
    <w:rsid w:val="00A17449"/>
    <w:rsid w:val="00A21BED"/>
    <w:rsid w:val="00A2212F"/>
    <w:rsid w:val="00A31723"/>
    <w:rsid w:val="00A32CA7"/>
    <w:rsid w:val="00A34202"/>
    <w:rsid w:val="00A44E90"/>
    <w:rsid w:val="00A463C4"/>
    <w:rsid w:val="00A51684"/>
    <w:rsid w:val="00A613E3"/>
    <w:rsid w:val="00A7783F"/>
    <w:rsid w:val="00A8479E"/>
    <w:rsid w:val="00A847EC"/>
    <w:rsid w:val="00A92F41"/>
    <w:rsid w:val="00AA0048"/>
    <w:rsid w:val="00AB0064"/>
    <w:rsid w:val="00AB10F3"/>
    <w:rsid w:val="00AB2B15"/>
    <w:rsid w:val="00AB2F69"/>
    <w:rsid w:val="00AB6B2A"/>
    <w:rsid w:val="00AC1DA0"/>
    <w:rsid w:val="00AC5167"/>
    <w:rsid w:val="00AC5DBB"/>
    <w:rsid w:val="00AC6CAB"/>
    <w:rsid w:val="00AD4700"/>
    <w:rsid w:val="00AE39C3"/>
    <w:rsid w:val="00AE5037"/>
    <w:rsid w:val="00AF0CBF"/>
    <w:rsid w:val="00AF2219"/>
    <w:rsid w:val="00AF3344"/>
    <w:rsid w:val="00AF3A33"/>
    <w:rsid w:val="00AF515B"/>
    <w:rsid w:val="00B00F5D"/>
    <w:rsid w:val="00B05872"/>
    <w:rsid w:val="00B11E10"/>
    <w:rsid w:val="00B1333F"/>
    <w:rsid w:val="00B22770"/>
    <w:rsid w:val="00B55A52"/>
    <w:rsid w:val="00B565B5"/>
    <w:rsid w:val="00B662E8"/>
    <w:rsid w:val="00B77984"/>
    <w:rsid w:val="00BB009D"/>
    <w:rsid w:val="00BB4DA7"/>
    <w:rsid w:val="00BC4C73"/>
    <w:rsid w:val="00BC57C6"/>
    <w:rsid w:val="00BC5DD2"/>
    <w:rsid w:val="00BC69B6"/>
    <w:rsid w:val="00BD515B"/>
    <w:rsid w:val="00BD78FD"/>
    <w:rsid w:val="00BE4495"/>
    <w:rsid w:val="00BF2A5E"/>
    <w:rsid w:val="00C06C1C"/>
    <w:rsid w:val="00C16842"/>
    <w:rsid w:val="00C22B3F"/>
    <w:rsid w:val="00C33984"/>
    <w:rsid w:val="00C371C3"/>
    <w:rsid w:val="00C412F5"/>
    <w:rsid w:val="00C46819"/>
    <w:rsid w:val="00C53FAF"/>
    <w:rsid w:val="00C6349E"/>
    <w:rsid w:val="00C662AE"/>
    <w:rsid w:val="00C871AB"/>
    <w:rsid w:val="00CB50AA"/>
    <w:rsid w:val="00CB7DAA"/>
    <w:rsid w:val="00CD64A2"/>
    <w:rsid w:val="00CD7E7A"/>
    <w:rsid w:val="00CE13D9"/>
    <w:rsid w:val="00CE2BDC"/>
    <w:rsid w:val="00D03585"/>
    <w:rsid w:val="00D15534"/>
    <w:rsid w:val="00D21F0C"/>
    <w:rsid w:val="00D26183"/>
    <w:rsid w:val="00D50C45"/>
    <w:rsid w:val="00D563BE"/>
    <w:rsid w:val="00D57914"/>
    <w:rsid w:val="00D86CFE"/>
    <w:rsid w:val="00D9029F"/>
    <w:rsid w:val="00D91673"/>
    <w:rsid w:val="00D9487A"/>
    <w:rsid w:val="00DA1532"/>
    <w:rsid w:val="00DA5915"/>
    <w:rsid w:val="00DC0E35"/>
    <w:rsid w:val="00DD5930"/>
    <w:rsid w:val="00DE158B"/>
    <w:rsid w:val="00DE6ED2"/>
    <w:rsid w:val="00E11467"/>
    <w:rsid w:val="00E13D8F"/>
    <w:rsid w:val="00E1603E"/>
    <w:rsid w:val="00E22149"/>
    <w:rsid w:val="00E26C0B"/>
    <w:rsid w:val="00E570C4"/>
    <w:rsid w:val="00E61C6E"/>
    <w:rsid w:val="00E71BB4"/>
    <w:rsid w:val="00E749DB"/>
    <w:rsid w:val="00E843D1"/>
    <w:rsid w:val="00EB6802"/>
    <w:rsid w:val="00EC19D2"/>
    <w:rsid w:val="00EC542A"/>
    <w:rsid w:val="00ED6628"/>
    <w:rsid w:val="00EE2A75"/>
    <w:rsid w:val="00EF0323"/>
    <w:rsid w:val="00EF3209"/>
    <w:rsid w:val="00F16A08"/>
    <w:rsid w:val="00F2173B"/>
    <w:rsid w:val="00F237CD"/>
    <w:rsid w:val="00F32609"/>
    <w:rsid w:val="00F40C87"/>
    <w:rsid w:val="00F41FA9"/>
    <w:rsid w:val="00F443F5"/>
    <w:rsid w:val="00F4639C"/>
    <w:rsid w:val="00F466D1"/>
    <w:rsid w:val="00F52E6C"/>
    <w:rsid w:val="00F54BAE"/>
    <w:rsid w:val="00F56503"/>
    <w:rsid w:val="00F6375C"/>
    <w:rsid w:val="00F67AC5"/>
    <w:rsid w:val="00F768EE"/>
    <w:rsid w:val="00F820B0"/>
    <w:rsid w:val="00F95625"/>
    <w:rsid w:val="00FC11D1"/>
    <w:rsid w:val="00FD3111"/>
    <w:rsid w:val="00FE3ED7"/>
    <w:rsid w:val="00FF23FB"/>
    <w:rsid w:val="00FF4969"/>
    <w:rsid w:val="00FF6763"/>
    <w:rsid w:val="00FF7248"/>
    <w:rsid w:val="00FF7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3" type="connector" idref="#_x0000_s1109"/>
        <o:r id="V:Rule4" type="connector" idref="#_x0000_s1108"/>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3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B6802"/>
    <w:rPr>
      <w:rFonts w:ascii="Tahoma" w:hAnsi="Tahoma" w:cs="Tahoma"/>
      <w:sz w:val="16"/>
      <w:szCs w:val="16"/>
    </w:rPr>
  </w:style>
  <w:style w:type="paragraph" w:styleId="Header">
    <w:name w:val="header"/>
    <w:basedOn w:val="Normal"/>
    <w:link w:val="HeaderChar"/>
    <w:rsid w:val="00555780"/>
    <w:pPr>
      <w:tabs>
        <w:tab w:val="center" w:pos="4680"/>
        <w:tab w:val="right" w:pos="9360"/>
      </w:tabs>
    </w:pPr>
  </w:style>
  <w:style w:type="character" w:customStyle="1" w:styleId="HeaderChar">
    <w:name w:val="Header Char"/>
    <w:link w:val="Header"/>
    <w:rsid w:val="00555780"/>
    <w:rPr>
      <w:sz w:val="24"/>
      <w:szCs w:val="24"/>
    </w:rPr>
  </w:style>
  <w:style w:type="paragraph" w:styleId="Footer">
    <w:name w:val="footer"/>
    <w:basedOn w:val="Normal"/>
    <w:link w:val="FooterChar"/>
    <w:rsid w:val="00555780"/>
    <w:pPr>
      <w:tabs>
        <w:tab w:val="center" w:pos="4680"/>
        <w:tab w:val="right" w:pos="9360"/>
      </w:tabs>
    </w:pPr>
  </w:style>
  <w:style w:type="character" w:customStyle="1" w:styleId="FooterChar">
    <w:name w:val="Footer Char"/>
    <w:link w:val="Footer"/>
    <w:rsid w:val="00555780"/>
    <w:rPr>
      <w:sz w:val="24"/>
      <w:szCs w:val="24"/>
    </w:rPr>
  </w:style>
  <w:style w:type="paragraph" w:styleId="DocumentMap">
    <w:name w:val="Document Map"/>
    <w:basedOn w:val="Normal"/>
    <w:link w:val="DocumentMapChar"/>
    <w:rsid w:val="00D57914"/>
    <w:rPr>
      <w:rFonts w:ascii="Tahoma" w:hAnsi="Tahoma" w:cs="Tahoma"/>
      <w:sz w:val="16"/>
      <w:szCs w:val="16"/>
    </w:rPr>
  </w:style>
  <w:style w:type="character" w:customStyle="1" w:styleId="DocumentMapChar">
    <w:name w:val="Document Map Char"/>
    <w:link w:val="DocumentMap"/>
    <w:rsid w:val="00D57914"/>
    <w:rPr>
      <w:rFonts w:ascii="Tahoma" w:hAnsi="Tahoma" w:cs="Tahoma"/>
      <w:sz w:val="16"/>
      <w:szCs w:val="16"/>
    </w:rPr>
  </w:style>
  <w:style w:type="character" w:styleId="PlaceholderText">
    <w:name w:val="Placeholder Text"/>
    <w:basedOn w:val="DefaultParagraphFont"/>
    <w:uiPriority w:val="99"/>
    <w:semiHidden/>
    <w:rsid w:val="000E565E"/>
    <w:rPr>
      <w:color w:val="808080"/>
    </w:rPr>
  </w:style>
  <w:style w:type="paragraph" w:styleId="ListParagraph">
    <w:name w:val="List Paragraph"/>
    <w:basedOn w:val="Normal"/>
    <w:uiPriority w:val="34"/>
    <w:qFormat/>
    <w:rsid w:val="00500976"/>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A486F-7D09-4CF8-9857-CD7C41C1D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5</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SõÒ Giaìo duòc vaÌ ÐaÌo taòo TP</vt:lpstr>
    </vt:vector>
  </TitlesOfParts>
  <Company>CKK</Company>
  <LinksUpToDate>false</LinksUpToDate>
  <CharactersWithSpaces>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SõÒ Giaìo duòc vaÌ ÐaÌo taòo TP</dc:title>
  <dc:creator>ANHTAI</dc:creator>
  <cp:lastModifiedBy>user</cp:lastModifiedBy>
  <cp:revision>98</cp:revision>
  <cp:lastPrinted>2013-06-23T02:34:00Z</cp:lastPrinted>
  <dcterms:created xsi:type="dcterms:W3CDTF">2015-04-02T08:02:00Z</dcterms:created>
  <dcterms:modified xsi:type="dcterms:W3CDTF">2015-04-25T06:33:00Z</dcterms:modified>
</cp:coreProperties>
</file>